
<file path=[Content_Types].xml><?xml version="1.0" encoding="utf-8"?>
<Types xmlns="http://schemas.openxmlformats.org/package/2006/content-types"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FC6EFB" w14:textId="77777777" w:rsidR="00B61305" w:rsidRDefault="00B61305">
      <w:pPr>
        <w:pStyle w:val="Body"/>
        <w:spacing w:after="0" w:line="240" w:lineRule="auto"/>
        <w:jc w:val="center"/>
        <w:rPr>
          <w:b/>
          <w:bCs/>
          <w:sz w:val="26"/>
          <w:szCs w:val="26"/>
        </w:rPr>
      </w:pPr>
    </w:p>
    <w:p w14:paraId="6A3A58DD" w14:textId="6F90A30D" w:rsidR="00B61305" w:rsidRDefault="001B40AD">
      <w:pPr>
        <w:pStyle w:val="Body"/>
        <w:spacing w:after="0" w:line="240" w:lineRule="auto"/>
        <w:jc w:val="center"/>
      </w:pPr>
      <w:r>
        <w:rPr>
          <w:b/>
          <w:bCs/>
          <w:sz w:val="30"/>
          <w:szCs w:val="30"/>
          <w:lang w:val="es-ES_tradnl"/>
        </w:rPr>
        <w:t>Óraterv</w:t>
      </w:r>
    </w:p>
    <w:p w14:paraId="5B7013A4" w14:textId="77777777" w:rsidR="00B61305" w:rsidRDefault="00B61305">
      <w:pPr>
        <w:pStyle w:val="Body"/>
        <w:spacing w:after="0"/>
        <w:jc w:val="center"/>
        <w:rPr>
          <w:b/>
          <w:bCs/>
          <w:sz w:val="16"/>
          <w:szCs w:val="16"/>
        </w:rPr>
      </w:pPr>
    </w:p>
    <w:tbl>
      <w:tblPr>
        <w:tblW w:w="9736" w:type="dxa"/>
        <w:jc w:val="center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D0DDEF"/>
        <w:tblLayout w:type="fixed"/>
        <w:tblLook w:val="04A0" w:firstRow="1" w:lastRow="0" w:firstColumn="1" w:lastColumn="0" w:noHBand="0" w:noVBand="1"/>
      </w:tblPr>
      <w:tblGrid>
        <w:gridCol w:w="9736"/>
      </w:tblGrid>
      <w:tr w:rsidR="00B61305" w14:paraId="3B3FC62C" w14:textId="77777777">
        <w:trPr>
          <w:trHeight w:val="221"/>
          <w:jc w:val="center"/>
        </w:trPr>
        <w:tc>
          <w:tcPr>
            <w:tcW w:w="9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5AE4FFE" w14:textId="77777777" w:rsidR="00B61305" w:rsidRDefault="00F439D8" w:rsidP="0039236F">
            <w:pPr>
              <w:pStyle w:val="Body"/>
              <w:spacing w:after="0"/>
            </w:pPr>
            <w:r>
              <w:rPr>
                <w:b/>
                <w:bCs/>
              </w:rPr>
              <w:t>Alapadatok</w:t>
            </w:r>
          </w:p>
        </w:tc>
      </w:tr>
      <w:tr w:rsidR="00B61305" w14:paraId="16DFC4F4" w14:textId="77777777">
        <w:trPr>
          <w:trHeight w:val="1001"/>
          <w:jc w:val="center"/>
        </w:trPr>
        <w:tc>
          <w:tcPr>
            <w:tcW w:w="9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8A26C6A" w14:textId="0B2F97EF" w:rsidR="00B61305" w:rsidRDefault="00F439D8" w:rsidP="00F601B1">
            <w:pPr>
              <w:pStyle w:val="Body"/>
              <w:spacing w:after="0" w:line="360" w:lineRule="auto"/>
              <w:rPr>
                <w:i/>
                <w:iCs/>
              </w:rPr>
            </w:pPr>
            <w:r>
              <w:rPr>
                <w:i/>
                <w:iCs/>
              </w:rPr>
              <w:t xml:space="preserve">Projekt / </w:t>
            </w:r>
            <w:r w:rsidRPr="002A7D05">
              <w:rPr>
                <w:i/>
                <w:iCs/>
                <w:u w:val="single"/>
              </w:rPr>
              <w:t>Óraterv</w:t>
            </w:r>
            <w:r w:rsidR="00B14DA4">
              <w:rPr>
                <w:i/>
                <w:iCs/>
              </w:rPr>
              <w:t xml:space="preserve"> / Feladat</w:t>
            </w:r>
            <w:r>
              <w:rPr>
                <w:i/>
                <w:iCs/>
              </w:rPr>
              <w:t xml:space="preserve"> címe: </w:t>
            </w:r>
          </w:p>
          <w:p w14:paraId="3BE46E24" w14:textId="4D198E9A" w:rsidR="0039236F" w:rsidRPr="00F601B1" w:rsidRDefault="0039236F" w:rsidP="00F601B1">
            <w:pPr>
              <w:pStyle w:val="Body"/>
              <w:spacing w:after="0" w:line="360" w:lineRule="auto"/>
              <w:rPr>
                <w:iCs/>
              </w:rPr>
            </w:pPr>
            <w:r w:rsidRPr="00F601B1">
              <w:rPr>
                <w:iCs/>
              </w:rPr>
              <w:t>Gyermeksorsok</w:t>
            </w:r>
          </w:p>
          <w:p w14:paraId="68807FDF" w14:textId="77777777" w:rsidR="0039236F" w:rsidRDefault="0039236F" w:rsidP="00F601B1">
            <w:pPr>
              <w:pStyle w:val="Body"/>
              <w:spacing w:after="0" w:line="360" w:lineRule="auto"/>
              <w:rPr>
                <w:i/>
                <w:iCs/>
              </w:rPr>
            </w:pPr>
          </w:p>
          <w:p w14:paraId="05927E2C" w14:textId="77777777" w:rsidR="00B61305" w:rsidRDefault="00F439D8" w:rsidP="00F601B1">
            <w:pPr>
              <w:pStyle w:val="Body"/>
              <w:spacing w:after="0" w:line="360" w:lineRule="auto"/>
              <w:rPr>
                <w:i/>
                <w:iCs/>
              </w:rPr>
            </w:pPr>
            <w:r>
              <w:rPr>
                <w:i/>
                <w:iCs/>
              </w:rPr>
              <w:t>Tanár(ok) neve:</w:t>
            </w:r>
          </w:p>
          <w:p w14:paraId="353394C9" w14:textId="7B880287" w:rsidR="0039236F" w:rsidRDefault="00F601B1" w:rsidP="00F601B1">
            <w:pPr>
              <w:pStyle w:val="Body"/>
              <w:spacing w:after="0" w:line="360" w:lineRule="auto"/>
            </w:pPr>
            <w:r>
              <w:t xml:space="preserve">Juhász Katalin, Kovács Katalin, </w:t>
            </w:r>
            <w:proofErr w:type="spellStart"/>
            <w:r>
              <w:t>Vály</w:t>
            </w:r>
            <w:proofErr w:type="spellEnd"/>
            <w:r>
              <w:t xml:space="preserve"> György, </w:t>
            </w:r>
            <w:proofErr w:type="spellStart"/>
            <w:r>
              <w:t>Holtner</w:t>
            </w:r>
            <w:proofErr w:type="spellEnd"/>
            <w:r>
              <w:t xml:space="preserve"> Attila</w:t>
            </w:r>
          </w:p>
        </w:tc>
      </w:tr>
      <w:tr w:rsidR="00B61305" w14:paraId="33C6EDCD" w14:textId="77777777">
        <w:trPr>
          <w:trHeight w:val="221"/>
          <w:jc w:val="center"/>
        </w:trPr>
        <w:tc>
          <w:tcPr>
            <w:tcW w:w="9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19387A1" w14:textId="77777777" w:rsidR="00B61305" w:rsidRDefault="00F439D8">
            <w:pPr>
              <w:pStyle w:val="Body"/>
              <w:spacing w:after="0" w:line="240" w:lineRule="auto"/>
            </w:pPr>
            <w:r>
              <w:rPr>
                <w:b/>
                <w:bCs/>
              </w:rPr>
              <w:t>R</w:t>
            </w:r>
            <w:r>
              <w:rPr>
                <w:b/>
                <w:bCs/>
                <w:lang w:val="fr-FR"/>
              </w:rPr>
              <w:t>é</w:t>
            </w:r>
            <w:proofErr w:type="spellStart"/>
            <w:r>
              <w:rPr>
                <w:b/>
                <w:bCs/>
              </w:rPr>
              <w:t>sztvevő</w:t>
            </w:r>
            <w:proofErr w:type="spellEnd"/>
            <w:r>
              <w:rPr>
                <w:b/>
                <w:bCs/>
              </w:rPr>
              <w:t xml:space="preserve"> diákok</w:t>
            </w:r>
          </w:p>
        </w:tc>
      </w:tr>
      <w:tr w:rsidR="00B61305" w14:paraId="0C2F2A49" w14:textId="77777777">
        <w:trPr>
          <w:trHeight w:val="741"/>
          <w:jc w:val="center"/>
        </w:trPr>
        <w:tc>
          <w:tcPr>
            <w:tcW w:w="9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19DA1CB" w14:textId="33D3B9C4" w:rsidR="00B61305" w:rsidRDefault="00F439D8" w:rsidP="00F601B1">
            <w:pPr>
              <w:pStyle w:val="Body"/>
              <w:spacing w:after="0" w:line="360" w:lineRule="auto"/>
              <w:rPr>
                <w:i/>
                <w:iCs/>
              </w:rPr>
            </w:pPr>
            <w:r>
              <w:rPr>
                <w:i/>
                <w:iCs/>
                <w:lang w:val="de-DE"/>
              </w:rPr>
              <w:t>Di</w:t>
            </w:r>
            <w:proofErr w:type="spellStart"/>
            <w:r>
              <w:rPr>
                <w:i/>
                <w:iCs/>
              </w:rPr>
              <w:t>ákok</w:t>
            </w:r>
            <w:proofErr w:type="spellEnd"/>
            <w:r>
              <w:rPr>
                <w:i/>
                <w:iCs/>
              </w:rPr>
              <w:t xml:space="preserve"> </w:t>
            </w:r>
            <w:proofErr w:type="spellStart"/>
            <w:r>
              <w:rPr>
                <w:i/>
                <w:iCs/>
              </w:rPr>
              <w:t>szá</w:t>
            </w:r>
            <w:proofErr w:type="spellEnd"/>
            <w:r>
              <w:rPr>
                <w:i/>
                <w:iCs/>
                <w:lang w:val="it-IT"/>
              </w:rPr>
              <w:t xml:space="preserve">ma: </w:t>
            </w:r>
            <w:r w:rsidR="00C2625D" w:rsidRPr="00F601B1">
              <w:rPr>
                <w:iCs/>
                <w:lang w:val="it-IT"/>
              </w:rPr>
              <w:t>25 fő</w:t>
            </w:r>
            <w:r w:rsidR="0039236F" w:rsidRPr="00F601B1">
              <w:rPr>
                <w:iCs/>
                <w:lang w:val="it-IT"/>
              </w:rPr>
              <w:t>, 5 csoport (5 fő/csoport)</w:t>
            </w:r>
          </w:p>
          <w:p w14:paraId="4754DE29" w14:textId="24AB66B3" w:rsidR="00B61305" w:rsidRPr="00AD2D01" w:rsidRDefault="00F439D8" w:rsidP="00F601B1">
            <w:pPr>
              <w:pStyle w:val="Body"/>
              <w:spacing w:after="0" w:line="360" w:lineRule="auto"/>
              <w:rPr>
                <w:i/>
                <w:iCs/>
              </w:rPr>
            </w:pPr>
            <w:r>
              <w:rPr>
                <w:i/>
                <w:iCs/>
                <w:lang w:val="fr-FR"/>
              </w:rPr>
              <w:t>É</w:t>
            </w:r>
            <w:proofErr w:type="spellStart"/>
            <w:r>
              <w:rPr>
                <w:i/>
                <w:iCs/>
              </w:rPr>
              <w:t>letkor</w:t>
            </w:r>
            <w:proofErr w:type="spellEnd"/>
            <w:r>
              <w:rPr>
                <w:i/>
                <w:iCs/>
              </w:rPr>
              <w:t>:</w:t>
            </w:r>
            <w:r w:rsidR="00AD2D01">
              <w:rPr>
                <w:i/>
                <w:iCs/>
              </w:rPr>
              <w:t xml:space="preserve"> </w:t>
            </w:r>
            <w:r w:rsidR="00AD2D01" w:rsidRPr="00F601B1">
              <w:rPr>
                <w:iCs/>
              </w:rPr>
              <w:t>13-14 év</w:t>
            </w:r>
          </w:p>
          <w:p w14:paraId="1DDB96A6" w14:textId="626FADB6" w:rsidR="00B61305" w:rsidRPr="00AD2D01" w:rsidRDefault="00F439D8" w:rsidP="00F601B1">
            <w:pPr>
              <w:pStyle w:val="Body"/>
              <w:spacing w:after="0" w:line="360" w:lineRule="auto"/>
            </w:pPr>
            <w:r>
              <w:rPr>
                <w:i/>
                <w:iCs/>
                <w:lang w:val="fr-FR"/>
              </w:rPr>
              <w:t>É</w:t>
            </w:r>
            <w:proofErr w:type="spellStart"/>
            <w:r>
              <w:rPr>
                <w:i/>
                <w:iCs/>
              </w:rPr>
              <w:t>vfolyam</w:t>
            </w:r>
            <w:proofErr w:type="spellEnd"/>
            <w:r>
              <w:rPr>
                <w:i/>
                <w:iCs/>
              </w:rPr>
              <w:t>:</w:t>
            </w:r>
            <w:r w:rsidR="00AD2D01">
              <w:rPr>
                <w:i/>
                <w:iCs/>
              </w:rPr>
              <w:t xml:space="preserve"> </w:t>
            </w:r>
            <w:r w:rsidR="00AD2D01" w:rsidRPr="00F601B1">
              <w:rPr>
                <w:iCs/>
              </w:rPr>
              <w:t>7. évfolyam</w:t>
            </w:r>
          </w:p>
        </w:tc>
      </w:tr>
      <w:tr w:rsidR="00B61305" w14:paraId="2F136D27" w14:textId="77777777">
        <w:trPr>
          <w:trHeight w:val="221"/>
          <w:jc w:val="center"/>
        </w:trPr>
        <w:tc>
          <w:tcPr>
            <w:tcW w:w="9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875ED0B" w14:textId="77777777" w:rsidR="00B61305" w:rsidRDefault="00F439D8">
            <w:pPr>
              <w:pStyle w:val="Body"/>
              <w:spacing w:after="0" w:line="240" w:lineRule="auto"/>
            </w:pPr>
            <w:proofErr w:type="spellStart"/>
            <w:r>
              <w:rPr>
                <w:b/>
                <w:bCs/>
                <w:lang w:val="da-DK"/>
              </w:rPr>
              <w:t>Pedag</w:t>
            </w:r>
            <w:r>
              <w:rPr>
                <w:b/>
                <w:bCs/>
                <w:lang w:val="es-ES_tradnl"/>
              </w:rPr>
              <w:t>ó</w:t>
            </w:r>
            <w:r>
              <w:rPr>
                <w:b/>
                <w:bCs/>
              </w:rPr>
              <w:t>giai</w:t>
            </w:r>
            <w:proofErr w:type="spellEnd"/>
            <w:r>
              <w:rPr>
                <w:b/>
                <w:bCs/>
              </w:rPr>
              <w:t xml:space="preserve"> c</w:t>
            </w:r>
            <w:r>
              <w:rPr>
                <w:b/>
                <w:bCs/>
                <w:lang w:val="fr-FR"/>
              </w:rPr>
              <w:t>é</w:t>
            </w:r>
            <w:proofErr w:type="spellStart"/>
            <w:r>
              <w:rPr>
                <w:b/>
                <w:bCs/>
              </w:rPr>
              <w:t>lok</w:t>
            </w:r>
            <w:proofErr w:type="spellEnd"/>
          </w:p>
        </w:tc>
      </w:tr>
      <w:tr w:rsidR="00B61305" w14:paraId="116F88C5" w14:textId="77777777">
        <w:trPr>
          <w:trHeight w:val="2041"/>
          <w:jc w:val="center"/>
        </w:trPr>
        <w:tc>
          <w:tcPr>
            <w:tcW w:w="9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EABAE1A" w14:textId="22DF9F6A" w:rsidR="002A7D05" w:rsidRDefault="00F439D8" w:rsidP="00F601B1">
            <w:pPr>
              <w:pStyle w:val="Body"/>
              <w:spacing w:after="0" w:line="360" w:lineRule="auto"/>
              <w:rPr>
                <w:i/>
                <w:iCs/>
                <w:lang w:val="zh-TW" w:eastAsia="zh-TW"/>
              </w:rPr>
            </w:pPr>
            <w:r>
              <w:rPr>
                <w:i/>
                <w:iCs/>
              </w:rPr>
              <w:t xml:space="preserve">Milyen </w:t>
            </w:r>
            <w:proofErr w:type="spellStart"/>
            <w:r>
              <w:rPr>
                <w:i/>
                <w:iCs/>
              </w:rPr>
              <w:t>probl</w:t>
            </w:r>
            <w:proofErr w:type="spellEnd"/>
            <w:r>
              <w:rPr>
                <w:i/>
                <w:iCs/>
                <w:lang w:val="fr-FR"/>
              </w:rPr>
              <w:t>é</w:t>
            </w:r>
            <w:r>
              <w:rPr>
                <w:i/>
                <w:iCs/>
              </w:rPr>
              <w:t>mára, kihívásra reflektál</w:t>
            </w:r>
            <w:r w:rsidR="00B14DA4">
              <w:rPr>
                <w:i/>
                <w:iCs/>
              </w:rPr>
              <w:t xml:space="preserve"> a foglalkozás</w:t>
            </w:r>
            <w:r>
              <w:rPr>
                <w:i/>
                <w:iCs/>
              </w:rPr>
              <w:t xml:space="preserve">? Mi az </w:t>
            </w:r>
            <w:r>
              <w:rPr>
                <w:i/>
                <w:iCs/>
                <w:lang w:val="es-ES_tradnl"/>
              </w:rPr>
              <w:t>ó</w:t>
            </w:r>
            <w:r>
              <w:rPr>
                <w:i/>
                <w:iCs/>
              </w:rPr>
              <w:t>ra k</w:t>
            </w:r>
            <w:r>
              <w:rPr>
                <w:i/>
                <w:iCs/>
                <w:lang w:val="sv-SE"/>
              </w:rPr>
              <w:t>ö</w:t>
            </w:r>
            <w:r>
              <w:rPr>
                <w:i/>
                <w:iCs/>
              </w:rPr>
              <w:t>zponti k</w:t>
            </w:r>
            <w:r>
              <w:rPr>
                <w:i/>
                <w:iCs/>
                <w:lang w:val="fr-FR"/>
              </w:rPr>
              <w:t>é</w:t>
            </w:r>
            <w:r>
              <w:rPr>
                <w:i/>
                <w:iCs/>
              </w:rPr>
              <w:t>rd</w:t>
            </w:r>
            <w:r>
              <w:rPr>
                <w:i/>
                <w:iCs/>
                <w:lang w:val="fr-FR"/>
              </w:rPr>
              <w:t>é</w:t>
            </w:r>
            <w:r>
              <w:rPr>
                <w:i/>
                <w:iCs/>
                <w:lang w:val="zh-TW" w:eastAsia="zh-TW"/>
              </w:rPr>
              <w:t>se?</w:t>
            </w:r>
          </w:p>
          <w:p w14:paraId="77F35769" w14:textId="77777777" w:rsidR="002A7D05" w:rsidRPr="002A7D05" w:rsidRDefault="002A7D05" w:rsidP="00F601B1">
            <w:pPr>
              <w:pStyle w:val="Body"/>
              <w:spacing w:after="0" w:line="360" w:lineRule="auto"/>
              <w:rPr>
                <w:i/>
                <w:iCs/>
                <w:lang w:val="zh-TW" w:eastAsia="zh-TW"/>
              </w:rPr>
            </w:pPr>
          </w:p>
          <w:p w14:paraId="575C64A4" w14:textId="2824C9CB" w:rsidR="00B61305" w:rsidRPr="00F1205F" w:rsidRDefault="00F1205F" w:rsidP="00F601B1">
            <w:pPr>
              <w:pStyle w:val="Body"/>
              <w:spacing w:after="0" w:line="360" w:lineRule="auto"/>
              <w:rPr>
                <w:iCs/>
              </w:rPr>
            </w:pPr>
            <w:r>
              <w:rPr>
                <w:iCs/>
              </w:rPr>
              <w:t>A</w:t>
            </w:r>
            <w:r w:rsidRPr="00F1205F">
              <w:rPr>
                <w:iCs/>
              </w:rPr>
              <w:t xml:space="preserve"> közép-eur</w:t>
            </w:r>
            <w:r>
              <w:rPr>
                <w:iCs/>
              </w:rPr>
              <w:t xml:space="preserve">ópai zsidóság XX. századi sorsának bemutatása </w:t>
            </w:r>
            <w:r w:rsidRPr="00F1205F">
              <w:rPr>
                <w:iCs/>
              </w:rPr>
              <w:t xml:space="preserve">egy </w:t>
            </w:r>
            <w:r w:rsidR="00F43A4A">
              <w:rPr>
                <w:iCs/>
              </w:rPr>
              <w:t xml:space="preserve">magyar nő </w:t>
            </w:r>
            <w:r w:rsidRPr="00F1205F">
              <w:rPr>
                <w:iCs/>
              </w:rPr>
              <w:t>élettörté</w:t>
            </w:r>
            <w:r w:rsidR="00F43A4A">
              <w:rPr>
                <w:iCs/>
              </w:rPr>
              <w:t>neté</w:t>
            </w:r>
            <w:r w:rsidRPr="00F1205F">
              <w:rPr>
                <w:iCs/>
              </w:rPr>
              <w:t>n keresztül</w:t>
            </w:r>
            <w:r>
              <w:rPr>
                <w:iCs/>
              </w:rPr>
              <w:t xml:space="preserve">. </w:t>
            </w:r>
            <w:r w:rsidR="00F43A4A">
              <w:rPr>
                <w:iCs/>
              </w:rPr>
              <w:t>Bemutatja</w:t>
            </w:r>
            <w:r w:rsidR="00F43A4A" w:rsidRPr="00F43A4A">
              <w:rPr>
                <w:iCs/>
              </w:rPr>
              <w:t xml:space="preserve"> a túlélés, az ellenállás és a trauma feldolgozásának különböző formáit</w:t>
            </w:r>
            <w:r w:rsidR="00F43A4A">
              <w:rPr>
                <w:iCs/>
              </w:rPr>
              <w:t>. Rávilágít arra, hogyan adták át a nagyszülők, szülők, gyermekek egymásnak a hagyományokat, a családi eseményeket, a múltbéli traumákat.</w:t>
            </w:r>
          </w:p>
          <w:p w14:paraId="0DDCA38B" w14:textId="77777777" w:rsidR="00F1205F" w:rsidRDefault="00F1205F" w:rsidP="00F601B1">
            <w:pPr>
              <w:pStyle w:val="Body"/>
              <w:spacing w:after="0" w:line="360" w:lineRule="auto"/>
              <w:rPr>
                <w:i/>
                <w:iCs/>
              </w:rPr>
            </w:pPr>
          </w:p>
          <w:p w14:paraId="0E8DC192" w14:textId="78308A44" w:rsidR="00B61305" w:rsidRPr="00AD2D01" w:rsidRDefault="00F439D8" w:rsidP="00F601B1">
            <w:pPr>
              <w:pStyle w:val="Body"/>
              <w:spacing w:after="0" w:line="360" w:lineRule="auto"/>
              <w:rPr>
                <w:i/>
                <w:iCs/>
              </w:rPr>
            </w:pPr>
            <w:r>
              <w:rPr>
                <w:i/>
                <w:iCs/>
              </w:rPr>
              <w:t>Milyen tantervi k</w:t>
            </w:r>
            <w:r>
              <w:rPr>
                <w:i/>
                <w:iCs/>
                <w:lang w:val="sv-SE"/>
              </w:rPr>
              <w:t>ö</w:t>
            </w:r>
            <w:proofErr w:type="spellStart"/>
            <w:r>
              <w:rPr>
                <w:i/>
                <w:iCs/>
              </w:rPr>
              <w:t>vetelm</w:t>
            </w:r>
            <w:proofErr w:type="spellEnd"/>
            <w:r>
              <w:rPr>
                <w:i/>
                <w:iCs/>
                <w:lang w:val="fr-FR"/>
              </w:rPr>
              <w:t>é</w:t>
            </w:r>
            <w:proofErr w:type="spellStart"/>
            <w:r>
              <w:rPr>
                <w:i/>
                <w:iCs/>
              </w:rPr>
              <w:t>nyekhez</w:t>
            </w:r>
            <w:proofErr w:type="spellEnd"/>
            <w:r>
              <w:rPr>
                <w:i/>
                <w:iCs/>
              </w:rPr>
              <w:t xml:space="preserve"> kapcsol</w:t>
            </w:r>
            <w:proofErr w:type="spellStart"/>
            <w:r>
              <w:rPr>
                <w:i/>
                <w:iCs/>
                <w:lang w:val="es-ES_tradnl"/>
              </w:rPr>
              <w:t>ó</w:t>
            </w:r>
            <w:r>
              <w:rPr>
                <w:i/>
                <w:iCs/>
              </w:rPr>
              <w:t>dik</w:t>
            </w:r>
            <w:proofErr w:type="spellEnd"/>
            <w:r>
              <w:rPr>
                <w:i/>
                <w:iCs/>
              </w:rPr>
              <w:t xml:space="preserve"> az </w:t>
            </w:r>
            <w:r>
              <w:rPr>
                <w:i/>
                <w:iCs/>
                <w:lang w:val="es-ES_tradnl"/>
              </w:rPr>
              <w:t>ó</w:t>
            </w:r>
            <w:r>
              <w:rPr>
                <w:i/>
                <w:iCs/>
                <w:lang w:val="zh-TW" w:eastAsia="zh-TW"/>
              </w:rPr>
              <w:t>raterv?</w:t>
            </w:r>
            <w:r w:rsidR="00AD2D01">
              <w:rPr>
                <w:i/>
                <w:iCs/>
                <w:lang w:eastAsia="zh-TW"/>
              </w:rPr>
              <w:t xml:space="preserve"> </w:t>
            </w:r>
          </w:p>
          <w:p w14:paraId="4C9B0C44" w14:textId="19B11098" w:rsidR="002A7D05" w:rsidRDefault="002A7D05" w:rsidP="002A7D05">
            <w:pPr>
              <w:pStyle w:val="Body"/>
              <w:spacing w:after="0" w:line="360" w:lineRule="auto"/>
              <w:ind w:firstLine="341"/>
              <w:rPr>
                <w:iCs/>
              </w:rPr>
            </w:pPr>
            <w:r>
              <w:rPr>
                <w:iCs/>
              </w:rPr>
              <w:t>Történelem:</w:t>
            </w:r>
          </w:p>
          <w:p w14:paraId="6F47B748" w14:textId="2A6932B3" w:rsidR="00B61305" w:rsidRPr="00F1205F" w:rsidRDefault="00F1205F" w:rsidP="002A7D05">
            <w:pPr>
              <w:pStyle w:val="Body"/>
              <w:numPr>
                <w:ilvl w:val="0"/>
                <w:numId w:val="1"/>
              </w:numPr>
              <w:spacing w:after="0" w:line="360" w:lineRule="auto"/>
              <w:ind w:left="1191"/>
              <w:rPr>
                <w:iCs/>
              </w:rPr>
            </w:pPr>
            <w:r w:rsidRPr="00F1205F">
              <w:rPr>
                <w:iCs/>
              </w:rPr>
              <w:t>Témakör/fejezet: A II. világháború</w:t>
            </w:r>
            <w:r w:rsidR="002A7D05">
              <w:rPr>
                <w:iCs/>
              </w:rPr>
              <w:t>,</w:t>
            </w:r>
          </w:p>
          <w:p w14:paraId="2840A2B3" w14:textId="60E4B932" w:rsidR="00F1205F" w:rsidRDefault="00F1205F" w:rsidP="002A7D05">
            <w:pPr>
              <w:pStyle w:val="Body"/>
              <w:numPr>
                <w:ilvl w:val="0"/>
                <w:numId w:val="1"/>
              </w:numPr>
              <w:spacing w:after="0" w:line="360" w:lineRule="auto"/>
              <w:ind w:left="1191"/>
              <w:rPr>
                <w:iCs/>
              </w:rPr>
            </w:pPr>
            <w:r w:rsidRPr="00F1205F">
              <w:rPr>
                <w:iCs/>
              </w:rPr>
              <w:t>Lecke: Holokauszt</w:t>
            </w:r>
            <w:r w:rsidR="002A7D05">
              <w:rPr>
                <w:iCs/>
              </w:rPr>
              <w:t>.</w:t>
            </w:r>
          </w:p>
          <w:p w14:paraId="575B462B" w14:textId="0ADC11F3" w:rsidR="002A7D05" w:rsidRPr="002A7D05" w:rsidRDefault="002A7D05" w:rsidP="002A7D05">
            <w:pPr>
              <w:pStyle w:val="Body"/>
              <w:spacing w:after="0" w:line="360" w:lineRule="auto"/>
              <w:ind w:firstLine="341"/>
              <w:rPr>
                <w:iCs/>
              </w:rPr>
            </w:pPr>
            <w:r>
              <w:rPr>
                <w:iCs/>
              </w:rPr>
              <w:t>NAT</w:t>
            </w:r>
            <w:r w:rsidRPr="002A7D05">
              <w:rPr>
                <w:iCs/>
              </w:rPr>
              <w:t>: az emberi jogok, előítéletek, kirekesztés és felelősség témája</w:t>
            </w:r>
            <w:r>
              <w:rPr>
                <w:iCs/>
              </w:rPr>
              <w:t>.</w:t>
            </w:r>
          </w:p>
          <w:p w14:paraId="1AFAFB89" w14:textId="5E905390" w:rsidR="002A7D05" w:rsidRDefault="002A7D05" w:rsidP="002A7D05">
            <w:pPr>
              <w:pStyle w:val="Body"/>
              <w:spacing w:after="0" w:line="360" w:lineRule="auto"/>
              <w:ind w:firstLine="341"/>
              <w:rPr>
                <w:iCs/>
              </w:rPr>
            </w:pPr>
            <w:r w:rsidRPr="002A7D05">
              <w:rPr>
                <w:iCs/>
              </w:rPr>
              <w:t>Erkölcsi-társadalmi nevelés: empátia, együttérzés, múltfeldolgozás</w:t>
            </w:r>
            <w:r>
              <w:rPr>
                <w:iCs/>
              </w:rPr>
              <w:t>.</w:t>
            </w:r>
          </w:p>
          <w:p w14:paraId="23BC5F75" w14:textId="77777777" w:rsidR="00F1205F" w:rsidRPr="00F1205F" w:rsidRDefault="00F1205F" w:rsidP="00F601B1">
            <w:pPr>
              <w:pStyle w:val="Body"/>
              <w:spacing w:after="0" w:line="360" w:lineRule="auto"/>
              <w:rPr>
                <w:iCs/>
              </w:rPr>
            </w:pPr>
          </w:p>
          <w:p w14:paraId="22BABA57" w14:textId="72D5559D" w:rsidR="00F1205F" w:rsidRDefault="00F439D8" w:rsidP="00F601B1">
            <w:pPr>
              <w:pStyle w:val="Body"/>
              <w:spacing w:after="0" w:line="360" w:lineRule="auto"/>
              <w:rPr>
                <w:i/>
                <w:iCs/>
                <w:lang w:eastAsia="zh-TW"/>
              </w:rPr>
            </w:pPr>
            <w:r>
              <w:rPr>
                <w:i/>
                <w:iCs/>
              </w:rPr>
              <w:t xml:space="preserve">Milyen tudást, ismeretet szereznek a diákok az </w:t>
            </w:r>
            <w:r>
              <w:rPr>
                <w:i/>
                <w:iCs/>
                <w:lang w:val="es-ES_tradnl"/>
              </w:rPr>
              <w:t>ó</w:t>
            </w:r>
            <w:r>
              <w:rPr>
                <w:i/>
                <w:iCs/>
                <w:lang w:val="it-IT"/>
              </w:rPr>
              <w:t>ra sor</w:t>
            </w:r>
            <w:r>
              <w:rPr>
                <w:i/>
                <w:iCs/>
              </w:rPr>
              <w:t>á</w:t>
            </w:r>
            <w:r>
              <w:rPr>
                <w:i/>
                <w:iCs/>
                <w:lang w:val="zh-TW" w:eastAsia="zh-TW"/>
              </w:rPr>
              <w:t>n?</w:t>
            </w:r>
            <w:r w:rsidR="00AD2D01">
              <w:rPr>
                <w:i/>
                <w:iCs/>
                <w:lang w:eastAsia="zh-TW"/>
              </w:rPr>
              <w:t xml:space="preserve"> </w:t>
            </w:r>
          </w:p>
          <w:p w14:paraId="7D426636" w14:textId="77777777" w:rsidR="002A7D05" w:rsidRDefault="002A7D05" w:rsidP="00F601B1">
            <w:pPr>
              <w:pStyle w:val="Body"/>
              <w:spacing w:after="0" w:line="360" w:lineRule="auto"/>
              <w:rPr>
                <w:i/>
                <w:iCs/>
                <w:lang w:eastAsia="zh-TW"/>
              </w:rPr>
            </w:pPr>
          </w:p>
          <w:p w14:paraId="653DA6D2" w14:textId="6E4A448B" w:rsidR="00F1205F" w:rsidRPr="002A7D05" w:rsidRDefault="002A7D05" w:rsidP="00F601B1">
            <w:pPr>
              <w:pStyle w:val="Body"/>
              <w:spacing w:after="0" w:line="360" w:lineRule="auto"/>
              <w:rPr>
                <w:rFonts w:eastAsia="Calibri" w:cs="Calibri"/>
              </w:rPr>
            </w:pPr>
            <w:r w:rsidRPr="002A7D05">
              <w:rPr>
                <w:rFonts w:eastAsia="Calibri" w:cs="Calibri"/>
              </w:rPr>
              <w:t>Megismerik Szekeres-Varsa Vera életútját és a gyermeki nézőpontból átélt holokauszt-tapasztalatokat.</w:t>
            </w:r>
          </w:p>
          <w:p w14:paraId="32347C90" w14:textId="55774F6F" w:rsidR="002A7D05" w:rsidRPr="002A7D05" w:rsidRDefault="002A7D05" w:rsidP="00F601B1">
            <w:pPr>
              <w:pStyle w:val="Body"/>
              <w:spacing w:after="0" w:line="360" w:lineRule="auto"/>
              <w:rPr>
                <w:rFonts w:eastAsia="Calibri" w:cs="Calibri"/>
              </w:rPr>
            </w:pPr>
            <w:r w:rsidRPr="002A7D05">
              <w:rPr>
                <w:rFonts w:eastAsia="Calibri" w:cs="Calibri"/>
              </w:rPr>
              <w:lastRenderedPageBreak/>
              <w:t>Megértik, hogy a történelem nem csak események sora, hanem emberi sorsok hálózata.</w:t>
            </w:r>
          </w:p>
          <w:p w14:paraId="5D2F2712" w14:textId="00C44EB5" w:rsidR="002A7D05" w:rsidRDefault="002A7D05" w:rsidP="00F601B1">
            <w:pPr>
              <w:pStyle w:val="Body"/>
              <w:spacing w:after="0" w:line="360" w:lineRule="auto"/>
              <w:rPr>
                <w:rFonts w:eastAsia="Calibri" w:cs="Calibri"/>
              </w:rPr>
            </w:pPr>
            <w:r w:rsidRPr="002A7D05">
              <w:rPr>
                <w:rFonts w:eastAsia="Calibri" w:cs="Calibri"/>
              </w:rPr>
              <w:t>Felismerik az előítélet és a közöny következményeit.</w:t>
            </w:r>
          </w:p>
          <w:p w14:paraId="060C226A" w14:textId="77777777" w:rsidR="002A7D05" w:rsidRPr="002A7D05" w:rsidRDefault="002A7D05" w:rsidP="00F601B1">
            <w:pPr>
              <w:pStyle w:val="Body"/>
              <w:spacing w:after="0" w:line="360" w:lineRule="auto"/>
              <w:rPr>
                <w:iCs/>
              </w:rPr>
            </w:pPr>
          </w:p>
          <w:p w14:paraId="1C8D88E1" w14:textId="61A3E774" w:rsidR="0039236F" w:rsidRDefault="00F439D8" w:rsidP="00F601B1">
            <w:pPr>
              <w:pStyle w:val="Body"/>
              <w:spacing w:after="0" w:line="360" w:lineRule="auto"/>
              <w:rPr>
                <w:i/>
                <w:iCs/>
                <w:lang w:eastAsia="zh-TW"/>
              </w:rPr>
            </w:pPr>
            <w:r>
              <w:rPr>
                <w:i/>
                <w:iCs/>
              </w:rPr>
              <w:t>Milyen k</w:t>
            </w:r>
            <w:r>
              <w:rPr>
                <w:i/>
                <w:iCs/>
                <w:lang w:val="fr-FR"/>
              </w:rPr>
              <w:t>é</w:t>
            </w:r>
            <w:proofErr w:type="spellStart"/>
            <w:r>
              <w:rPr>
                <w:i/>
                <w:iCs/>
              </w:rPr>
              <w:t>szs</w:t>
            </w:r>
            <w:proofErr w:type="spellEnd"/>
            <w:r>
              <w:rPr>
                <w:i/>
                <w:iCs/>
                <w:lang w:val="fr-FR"/>
              </w:rPr>
              <w:t>é</w:t>
            </w:r>
            <w:proofErr w:type="spellStart"/>
            <w:r>
              <w:rPr>
                <w:i/>
                <w:iCs/>
              </w:rPr>
              <w:t>geik</w:t>
            </w:r>
            <w:proofErr w:type="spellEnd"/>
            <w:r>
              <w:rPr>
                <w:i/>
                <w:iCs/>
              </w:rPr>
              <w:t>, kompetenciáik fejlő</w:t>
            </w:r>
            <w:r>
              <w:rPr>
                <w:i/>
                <w:iCs/>
                <w:lang w:val="zh-TW" w:eastAsia="zh-TW"/>
              </w:rPr>
              <w:t>dnek?</w:t>
            </w:r>
            <w:r w:rsidR="00AD2D01">
              <w:rPr>
                <w:i/>
                <w:iCs/>
                <w:lang w:eastAsia="zh-TW"/>
              </w:rPr>
              <w:t xml:space="preserve"> </w:t>
            </w:r>
          </w:p>
          <w:p w14:paraId="67F33B6F" w14:textId="77777777" w:rsidR="002A7D05" w:rsidRDefault="002A7D05" w:rsidP="00F601B1">
            <w:pPr>
              <w:pStyle w:val="Body"/>
              <w:spacing w:after="0" w:line="360" w:lineRule="auto"/>
              <w:rPr>
                <w:i/>
                <w:iCs/>
                <w:lang w:eastAsia="zh-TW"/>
              </w:rPr>
            </w:pPr>
          </w:p>
          <w:p w14:paraId="0305D2AA" w14:textId="2C323460" w:rsidR="00B14DA4" w:rsidRPr="00F601B1" w:rsidRDefault="0039236F" w:rsidP="00F601B1">
            <w:pPr>
              <w:pStyle w:val="Body"/>
              <w:spacing w:after="0" w:line="360" w:lineRule="auto"/>
              <w:rPr>
                <w:iCs/>
                <w:lang w:eastAsia="zh-TW"/>
              </w:rPr>
            </w:pPr>
            <w:r w:rsidRPr="00F601B1">
              <w:rPr>
                <w:iCs/>
                <w:lang w:eastAsia="zh-TW"/>
              </w:rPr>
              <w:t>Lényegkiemelés, kommunikációs készség, íráskészség, kreatív</w:t>
            </w:r>
            <w:r w:rsidR="002A7D05">
              <w:rPr>
                <w:iCs/>
                <w:lang w:eastAsia="zh-TW"/>
              </w:rPr>
              <w:t>, reflektív</w:t>
            </w:r>
            <w:r w:rsidRPr="00F601B1">
              <w:rPr>
                <w:iCs/>
                <w:lang w:eastAsia="zh-TW"/>
              </w:rPr>
              <w:t xml:space="preserve"> gondolkodás, képzelet, figyelem fejlesztése.</w:t>
            </w:r>
          </w:p>
        </w:tc>
      </w:tr>
      <w:tr w:rsidR="00B61305" w14:paraId="3F815867" w14:textId="77777777">
        <w:trPr>
          <w:trHeight w:val="221"/>
          <w:jc w:val="center"/>
        </w:trPr>
        <w:tc>
          <w:tcPr>
            <w:tcW w:w="9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EDEAC35" w14:textId="77777777" w:rsidR="00B61305" w:rsidRDefault="00F439D8">
            <w:pPr>
              <w:pStyle w:val="Body"/>
              <w:spacing w:after="0" w:line="240" w:lineRule="auto"/>
            </w:pPr>
            <w:r>
              <w:rPr>
                <w:b/>
                <w:bCs/>
              </w:rPr>
              <w:lastRenderedPageBreak/>
              <w:t>Alkalmazott seg</w:t>
            </w:r>
            <w:r>
              <w:rPr>
                <w:b/>
                <w:bCs/>
                <w:lang w:val="fr-FR"/>
              </w:rPr>
              <w:t>é</w:t>
            </w:r>
            <w:proofErr w:type="spellStart"/>
            <w:r>
              <w:rPr>
                <w:b/>
                <w:bCs/>
              </w:rPr>
              <w:t>danyagok</w:t>
            </w:r>
            <w:proofErr w:type="spellEnd"/>
            <w:r>
              <w:rPr>
                <w:b/>
                <w:bCs/>
              </w:rPr>
              <w:t xml:space="preserve"> </w:t>
            </w:r>
            <w:r>
              <w:rPr>
                <w:b/>
                <w:bCs/>
                <w:lang w:val="fr-FR"/>
              </w:rPr>
              <w:t>é</w:t>
            </w:r>
            <w:r>
              <w:rPr>
                <w:b/>
                <w:bCs/>
              </w:rPr>
              <w:t xml:space="preserve">s </w:t>
            </w:r>
            <w:proofErr w:type="spellStart"/>
            <w:r>
              <w:rPr>
                <w:b/>
                <w:bCs/>
              </w:rPr>
              <w:t>eszk</w:t>
            </w:r>
            <w:proofErr w:type="spellEnd"/>
            <w:r>
              <w:rPr>
                <w:b/>
                <w:bCs/>
                <w:lang w:val="sv-SE"/>
              </w:rPr>
              <w:t>ö</w:t>
            </w:r>
            <w:r>
              <w:rPr>
                <w:b/>
                <w:bCs/>
              </w:rPr>
              <w:t>z</w:t>
            </w:r>
            <w:r>
              <w:rPr>
                <w:b/>
                <w:bCs/>
                <w:lang w:val="sv-SE"/>
              </w:rPr>
              <w:t>ö</w:t>
            </w:r>
            <w:r>
              <w:rPr>
                <w:b/>
                <w:bCs/>
              </w:rPr>
              <w:t>k</w:t>
            </w:r>
          </w:p>
        </w:tc>
      </w:tr>
      <w:tr w:rsidR="00B61305" w14:paraId="2D34F7F0" w14:textId="77777777">
        <w:trPr>
          <w:trHeight w:val="1261"/>
          <w:jc w:val="center"/>
        </w:trPr>
        <w:tc>
          <w:tcPr>
            <w:tcW w:w="9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02937AA" w14:textId="50F570FD" w:rsidR="00B61305" w:rsidRDefault="00F439D8" w:rsidP="00F601B1">
            <w:pPr>
              <w:pStyle w:val="Body"/>
              <w:spacing w:after="0" w:line="360" w:lineRule="auto"/>
              <w:rPr>
                <w:i/>
                <w:iCs/>
              </w:rPr>
            </w:pPr>
            <w:r>
              <w:rPr>
                <w:i/>
                <w:iCs/>
              </w:rPr>
              <w:t>Milyen seg</w:t>
            </w:r>
            <w:r>
              <w:rPr>
                <w:i/>
                <w:iCs/>
                <w:lang w:val="fr-FR"/>
              </w:rPr>
              <w:t>é</w:t>
            </w:r>
            <w:proofErr w:type="spellStart"/>
            <w:r>
              <w:rPr>
                <w:i/>
                <w:iCs/>
              </w:rPr>
              <w:t>danyagokra</w:t>
            </w:r>
            <w:proofErr w:type="spellEnd"/>
            <w:r>
              <w:rPr>
                <w:i/>
                <w:iCs/>
              </w:rPr>
              <w:t xml:space="preserve">, </w:t>
            </w:r>
            <w:proofErr w:type="spellStart"/>
            <w:r>
              <w:rPr>
                <w:i/>
                <w:iCs/>
              </w:rPr>
              <w:t>eszk</w:t>
            </w:r>
            <w:proofErr w:type="spellEnd"/>
            <w:r>
              <w:rPr>
                <w:i/>
                <w:iCs/>
                <w:lang w:val="sv-SE"/>
              </w:rPr>
              <w:t>ö</w:t>
            </w:r>
            <w:r>
              <w:rPr>
                <w:i/>
                <w:iCs/>
              </w:rPr>
              <w:t>z</w:t>
            </w:r>
            <w:r>
              <w:rPr>
                <w:i/>
                <w:iCs/>
                <w:lang w:val="sv-SE"/>
              </w:rPr>
              <w:t>ö</w:t>
            </w:r>
            <w:proofErr w:type="spellStart"/>
            <w:r>
              <w:rPr>
                <w:i/>
                <w:iCs/>
              </w:rPr>
              <w:t>kre</w:t>
            </w:r>
            <w:proofErr w:type="spellEnd"/>
            <w:r>
              <w:rPr>
                <w:i/>
                <w:iCs/>
              </w:rPr>
              <w:t xml:space="preserve"> lesz </w:t>
            </w:r>
            <w:proofErr w:type="spellStart"/>
            <w:r>
              <w:rPr>
                <w:i/>
                <w:iCs/>
              </w:rPr>
              <w:t>szüks</w:t>
            </w:r>
            <w:proofErr w:type="spellEnd"/>
            <w:r>
              <w:rPr>
                <w:i/>
                <w:iCs/>
                <w:lang w:val="fr-FR"/>
              </w:rPr>
              <w:t>é</w:t>
            </w:r>
            <w:r>
              <w:rPr>
                <w:i/>
                <w:iCs/>
              </w:rPr>
              <w:t xml:space="preserve">g az </w:t>
            </w:r>
            <w:r>
              <w:rPr>
                <w:i/>
                <w:iCs/>
                <w:lang w:val="es-ES_tradnl"/>
              </w:rPr>
              <w:t>ó</w:t>
            </w:r>
            <w:r>
              <w:rPr>
                <w:i/>
                <w:iCs/>
                <w:lang w:val="it-IT"/>
              </w:rPr>
              <w:t>ra sor</w:t>
            </w:r>
            <w:r w:rsidR="0039236F">
              <w:rPr>
                <w:i/>
                <w:iCs/>
              </w:rPr>
              <w:t xml:space="preserve">án? </w:t>
            </w:r>
            <w:r>
              <w:rPr>
                <w:i/>
                <w:iCs/>
              </w:rPr>
              <w:t>Sorold fel ő</w:t>
            </w:r>
            <w:proofErr w:type="spellStart"/>
            <w:r>
              <w:rPr>
                <w:i/>
                <w:iCs/>
                <w:lang w:val="da-DK"/>
              </w:rPr>
              <w:t>ket</w:t>
            </w:r>
            <w:proofErr w:type="spellEnd"/>
            <w:r>
              <w:rPr>
                <w:i/>
                <w:iCs/>
                <w:lang w:val="da-DK"/>
              </w:rPr>
              <w:t xml:space="preserve"> min</w:t>
            </w:r>
            <w:r>
              <w:rPr>
                <w:i/>
                <w:iCs/>
                <w:lang w:val="fr-FR"/>
              </w:rPr>
              <w:t>é</w:t>
            </w:r>
            <w:r>
              <w:rPr>
                <w:i/>
                <w:iCs/>
                <w:lang w:val="en-US"/>
              </w:rPr>
              <w:t>l r</w:t>
            </w:r>
            <w:r>
              <w:rPr>
                <w:i/>
                <w:iCs/>
                <w:lang w:val="fr-FR"/>
              </w:rPr>
              <w:t>é</w:t>
            </w:r>
            <w:proofErr w:type="spellStart"/>
            <w:r>
              <w:rPr>
                <w:i/>
                <w:iCs/>
              </w:rPr>
              <w:t>szletesebben</w:t>
            </w:r>
            <w:proofErr w:type="spellEnd"/>
            <w:r>
              <w:rPr>
                <w:i/>
                <w:iCs/>
              </w:rPr>
              <w:t xml:space="preserve">, </w:t>
            </w:r>
            <w:r>
              <w:rPr>
                <w:i/>
                <w:iCs/>
                <w:lang w:val="fr-FR"/>
              </w:rPr>
              <w:t>é</w:t>
            </w:r>
            <w:r>
              <w:rPr>
                <w:i/>
                <w:iCs/>
              </w:rPr>
              <w:t>s ahol lehet, használj linkeket is.</w:t>
            </w:r>
          </w:p>
          <w:p w14:paraId="72FC85F4" w14:textId="77777777" w:rsidR="00F43A4A" w:rsidRDefault="00F43A4A" w:rsidP="00F601B1">
            <w:pPr>
              <w:pStyle w:val="Body"/>
              <w:spacing w:after="0" w:line="360" w:lineRule="auto"/>
              <w:rPr>
                <w:i/>
                <w:iCs/>
              </w:rPr>
            </w:pPr>
          </w:p>
          <w:p w14:paraId="7386C3D1" w14:textId="2D64BCF5" w:rsidR="00DE2CA0" w:rsidRDefault="00DE2CA0" w:rsidP="00F601B1">
            <w:pPr>
              <w:pStyle w:val="Body"/>
              <w:spacing w:after="0" w:line="360" w:lineRule="auto"/>
              <w:rPr>
                <w:iCs/>
              </w:rPr>
            </w:pPr>
            <w:r w:rsidRPr="00F601B1">
              <w:rPr>
                <w:iCs/>
              </w:rPr>
              <w:t>Post-it</w:t>
            </w:r>
            <w:r w:rsidR="0039236F" w:rsidRPr="00F601B1">
              <w:rPr>
                <w:iCs/>
              </w:rPr>
              <w:t xml:space="preserve"> öntapadó jegyzettömb</w:t>
            </w:r>
            <w:r w:rsidRPr="00F601B1">
              <w:rPr>
                <w:iCs/>
              </w:rPr>
              <w:t xml:space="preserve">, </w:t>
            </w:r>
            <w:r w:rsidR="0039236F" w:rsidRPr="00F601B1">
              <w:rPr>
                <w:iCs/>
              </w:rPr>
              <w:t>háztartási csomagolópapír, filctoll</w:t>
            </w:r>
            <w:r w:rsidRPr="00F601B1">
              <w:rPr>
                <w:iCs/>
              </w:rPr>
              <w:t xml:space="preserve">, </w:t>
            </w:r>
            <w:r w:rsidR="002A7D05">
              <w:rPr>
                <w:iCs/>
              </w:rPr>
              <w:t xml:space="preserve">projektor, </w:t>
            </w:r>
            <w:r w:rsidR="0039236F" w:rsidRPr="00F601B1">
              <w:rPr>
                <w:iCs/>
              </w:rPr>
              <w:t>tablet/csoport.</w:t>
            </w:r>
          </w:p>
          <w:p w14:paraId="217DCE1B" w14:textId="77777777" w:rsidR="00F43A4A" w:rsidRPr="00F601B1" w:rsidRDefault="00F43A4A" w:rsidP="00F601B1">
            <w:pPr>
              <w:pStyle w:val="Body"/>
              <w:spacing w:after="0" w:line="360" w:lineRule="auto"/>
              <w:rPr>
                <w:iCs/>
              </w:rPr>
            </w:pPr>
          </w:p>
          <w:p w14:paraId="0E613F1E" w14:textId="7D597511" w:rsidR="0039236F" w:rsidRDefault="00000000" w:rsidP="00F601B1">
            <w:pPr>
              <w:pStyle w:val="Body"/>
              <w:spacing w:after="0" w:line="360" w:lineRule="auto"/>
              <w:rPr>
                <w:iCs/>
              </w:rPr>
            </w:pPr>
            <w:hyperlink r:id="rId7" w:history="1">
              <w:r w:rsidR="0039236F" w:rsidRPr="00F601B1">
                <w:rPr>
                  <w:rStyle w:val="Hiperhivatkozs"/>
                  <w:iCs/>
                </w:rPr>
                <w:t>https://www.centropa.org/hu/biography/szekeres-varsa-vera</w:t>
              </w:r>
            </w:hyperlink>
            <w:r w:rsidR="0039236F" w:rsidRPr="00F601B1">
              <w:rPr>
                <w:iCs/>
              </w:rPr>
              <w:t xml:space="preserve"> </w:t>
            </w:r>
          </w:p>
          <w:p w14:paraId="2136CE32" w14:textId="46816C6F" w:rsidR="00F601B1" w:rsidRDefault="00F601B1" w:rsidP="00F601B1">
            <w:pPr>
              <w:pStyle w:val="Body"/>
              <w:spacing w:after="0" w:line="360" w:lineRule="auto"/>
              <w:jc w:val="both"/>
            </w:pPr>
            <w:r>
              <w:t xml:space="preserve">„Apám az 1920-as évek végén feljött Pestre és nyitott egy ügyvédi irodát. Anyám is Pestre jött és 1928-ban megszületett a nővérem, Klárika. A szüleim 1932-ben házasodtak össze, akkor végre össze is költöztek. Sokáig keresték a megfelelő lakást, végül 1935-ben a </w:t>
            </w:r>
            <w:proofErr w:type="spellStart"/>
            <w:r>
              <w:t>Phőnixházban</w:t>
            </w:r>
            <w:proofErr w:type="spellEnd"/>
            <w:r>
              <w:t xml:space="preserve"> kötöttek ki, Budapest egyik kedvelt polgári negyedében, Újlipótvárosban. Ott éltünk végig, én 1979-ben költöztem el onnan. Közben apám ügyvédi irodája elég jól ment. Három éves voltam, amikor a nővérem meghalt tuberkulózisban. Egyébként volt egy időszak, amikor én is tébécés voltam, és ugyanakkor szamárköhögésem is volt.  Apám a nővérem halála után átmenetileg vallásos lett, bár korábban egyáltalán nem volt az. Aztán három év múlva ez valahogy elmúlt apámnál, azzal párhuzamosan, ahogy erősödött a nácizmus befolyása Magyarországon. Iskolába 1939-ben kezdtem járni, egy magániskolába, ahol négyen voltunk egy osztályban. Ha visszagondolok, úgy vélem, a gyerekek nyolcvan százaléka zsidó volt.  </w:t>
            </w:r>
          </w:p>
          <w:p w14:paraId="6BED07D5" w14:textId="399A5730" w:rsidR="00F601B1" w:rsidRDefault="00F601B1" w:rsidP="00F1205F">
            <w:pPr>
              <w:pStyle w:val="Body"/>
              <w:spacing w:after="0" w:line="360" w:lineRule="auto"/>
              <w:jc w:val="both"/>
            </w:pPr>
            <w:r>
              <w:t>1943-ban befejeztem az elemit, és 1943 őszén már nem úgy volt, hogy oda megy a zsidó kislány, ahova a szülei óhajtják. Két lehetőség látszott: vagy polgári iskola, vagy a Zsidó Gimnázium; én egészségügyi okokból zsidó iskolába mentem. Ám hamarosan már nem engedték, hogy magammal vigyem a héber betűs imakönyvet amikor iskolába mentem.”</w:t>
            </w:r>
          </w:p>
          <w:p w14:paraId="710F8BF9" w14:textId="77777777" w:rsidR="00F43A4A" w:rsidRPr="00F601B1" w:rsidRDefault="00F43A4A" w:rsidP="00F1205F">
            <w:pPr>
              <w:pStyle w:val="Body"/>
              <w:spacing w:after="0" w:line="360" w:lineRule="auto"/>
              <w:jc w:val="both"/>
              <w:rPr>
                <w:iCs/>
              </w:rPr>
            </w:pPr>
          </w:p>
          <w:p w14:paraId="226F91B1" w14:textId="4E567D3D" w:rsidR="00B61305" w:rsidRDefault="00E83AFD">
            <w:pPr>
              <w:pStyle w:val="Body"/>
              <w:spacing w:after="0" w:line="240" w:lineRule="auto"/>
            </w:pPr>
            <w:r w:rsidRPr="00E83AFD">
              <w:rPr>
                <w:noProof/>
                <w14:textOutline w14:w="0" w14:cap="rnd" w14:cmpd="sng" w14:algn="ctr">
                  <w14:noFill/>
                  <w14:prstDash w14:val="solid"/>
                  <w14:bevel/>
                </w14:textOutline>
              </w:rPr>
              <w:object w:dxaOrig="1508" w:dyaOrig="983" w14:anchorId="670F7C8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" style="width:75.05pt;height:49.45pt;mso-width-percent:0;mso-height-percent:0;mso-width-percent:0;mso-height-percent:0" o:ole="">
                  <v:imagedata r:id="rId8" o:title=""/>
                </v:shape>
                <o:OLEObject Type="Embed" ProgID="PowerPoint.Show.12" ShapeID="_x0000_i1025" DrawAspect="Icon" ObjectID="_1823095887" r:id="rId9"/>
              </w:object>
            </w:r>
          </w:p>
        </w:tc>
      </w:tr>
      <w:tr w:rsidR="00B61305" w14:paraId="19346316" w14:textId="77777777">
        <w:trPr>
          <w:trHeight w:val="221"/>
          <w:jc w:val="center"/>
        </w:trPr>
        <w:tc>
          <w:tcPr>
            <w:tcW w:w="9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4187459" w14:textId="46FB57EB" w:rsidR="00B61305" w:rsidRDefault="00F439D8">
            <w:pPr>
              <w:pStyle w:val="Body"/>
              <w:spacing w:after="0" w:line="240" w:lineRule="auto"/>
            </w:pPr>
            <w:r>
              <w:rPr>
                <w:b/>
                <w:bCs/>
              </w:rPr>
              <w:lastRenderedPageBreak/>
              <w:t>A</w:t>
            </w:r>
            <w:r w:rsidR="00B14DA4">
              <w:rPr>
                <w:b/>
                <w:bCs/>
              </w:rPr>
              <w:t xml:space="preserve"> foglalkozás / projekt / feladat </w:t>
            </w:r>
            <w:r>
              <w:rPr>
                <w:b/>
                <w:bCs/>
              </w:rPr>
              <w:t>menete l</w:t>
            </w:r>
            <w:r>
              <w:rPr>
                <w:b/>
                <w:bCs/>
                <w:lang w:val="fr-FR"/>
              </w:rPr>
              <w:t>é</w:t>
            </w:r>
            <w:r>
              <w:rPr>
                <w:b/>
                <w:bCs/>
              </w:rPr>
              <w:t>p</w:t>
            </w:r>
            <w:r>
              <w:rPr>
                <w:b/>
                <w:bCs/>
                <w:lang w:val="fr-FR"/>
              </w:rPr>
              <w:t>é</w:t>
            </w:r>
            <w:proofErr w:type="spellStart"/>
            <w:r>
              <w:rPr>
                <w:b/>
                <w:bCs/>
              </w:rPr>
              <w:t>sről</w:t>
            </w:r>
            <w:proofErr w:type="spellEnd"/>
            <w:r>
              <w:rPr>
                <w:b/>
                <w:bCs/>
              </w:rPr>
              <w:t xml:space="preserve"> l</w:t>
            </w:r>
            <w:r>
              <w:rPr>
                <w:b/>
                <w:bCs/>
                <w:lang w:val="fr-FR"/>
              </w:rPr>
              <w:t>é</w:t>
            </w:r>
            <w:r>
              <w:rPr>
                <w:b/>
                <w:bCs/>
              </w:rPr>
              <w:t>p</w:t>
            </w:r>
            <w:r>
              <w:rPr>
                <w:b/>
                <w:bCs/>
                <w:lang w:val="fr-FR"/>
              </w:rPr>
              <w:t>é</w:t>
            </w:r>
            <w:proofErr w:type="spellStart"/>
            <w:r>
              <w:rPr>
                <w:b/>
                <w:bCs/>
              </w:rPr>
              <w:t>sre</w:t>
            </w:r>
            <w:proofErr w:type="spellEnd"/>
          </w:p>
        </w:tc>
      </w:tr>
      <w:tr w:rsidR="00B61305" w14:paraId="767B75DC" w14:textId="77777777">
        <w:trPr>
          <w:trHeight w:val="2041"/>
          <w:jc w:val="center"/>
        </w:trPr>
        <w:tc>
          <w:tcPr>
            <w:tcW w:w="9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9C9F3ED" w14:textId="08326889" w:rsidR="00B61305" w:rsidRDefault="00F439D8" w:rsidP="00B743AF">
            <w:pPr>
              <w:pStyle w:val="Body"/>
              <w:spacing w:after="0" w:line="360" w:lineRule="auto"/>
              <w:rPr>
                <w:i/>
                <w:iCs/>
              </w:rPr>
            </w:pPr>
            <w:r>
              <w:rPr>
                <w:i/>
                <w:iCs/>
              </w:rPr>
              <w:t xml:space="preserve">Tervezett </w:t>
            </w:r>
            <w:proofErr w:type="spellStart"/>
            <w:r>
              <w:rPr>
                <w:i/>
                <w:iCs/>
              </w:rPr>
              <w:t>tev</w:t>
            </w:r>
            <w:proofErr w:type="spellEnd"/>
            <w:r>
              <w:rPr>
                <w:i/>
                <w:iCs/>
                <w:lang w:val="fr-FR"/>
              </w:rPr>
              <w:t>é</w:t>
            </w:r>
            <w:proofErr w:type="spellStart"/>
            <w:r>
              <w:rPr>
                <w:i/>
                <w:iCs/>
              </w:rPr>
              <w:t>kenys</w:t>
            </w:r>
            <w:proofErr w:type="spellEnd"/>
            <w:r>
              <w:rPr>
                <w:i/>
                <w:iCs/>
                <w:lang w:val="fr-FR"/>
              </w:rPr>
              <w:t>é</w:t>
            </w:r>
            <w:proofErr w:type="spellStart"/>
            <w:r>
              <w:rPr>
                <w:i/>
                <w:iCs/>
              </w:rPr>
              <w:t>gek</w:t>
            </w:r>
            <w:proofErr w:type="spellEnd"/>
            <w:r>
              <w:rPr>
                <w:i/>
                <w:iCs/>
              </w:rPr>
              <w:t>, időbeosztás:</w:t>
            </w:r>
          </w:p>
          <w:p w14:paraId="10E106EC" w14:textId="77777777" w:rsidR="00C55715" w:rsidRDefault="00C55715" w:rsidP="00B743AF">
            <w:pPr>
              <w:pStyle w:val="Body"/>
              <w:spacing w:after="0" w:line="360" w:lineRule="auto"/>
              <w:rPr>
                <w:i/>
                <w:iCs/>
              </w:rPr>
            </w:pPr>
          </w:p>
          <w:tbl>
            <w:tblPr>
              <w:tblStyle w:val="Rcsostblzat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274"/>
              <w:gridCol w:w="1292"/>
            </w:tblGrid>
            <w:tr w:rsidR="0039236F" w14:paraId="1E2BE9C8" w14:textId="77777777" w:rsidTr="00B743AF">
              <w:tc>
                <w:tcPr>
                  <w:tcW w:w="8274" w:type="dxa"/>
                </w:tcPr>
                <w:p w14:paraId="55F345BB" w14:textId="74BBDAA3" w:rsidR="0039236F" w:rsidRPr="00C55715" w:rsidRDefault="00C55715" w:rsidP="00B743AF">
                  <w:pPr>
                    <w:pStyle w:val="Body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spacing w:before="120" w:after="0" w:line="360" w:lineRule="auto"/>
                    <w:rPr>
                      <w:iCs/>
                    </w:rPr>
                  </w:pPr>
                  <w:r w:rsidRPr="00C55715">
                    <w:rPr>
                      <w:iCs/>
                    </w:rPr>
                    <w:t>Heterogén csoportalakítás a tanár előzetes felosztása alapján. 5 csoport (5 fő/csoport).</w:t>
                  </w:r>
                </w:p>
              </w:tc>
              <w:tc>
                <w:tcPr>
                  <w:tcW w:w="1292" w:type="dxa"/>
                </w:tcPr>
                <w:p w14:paraId="70C70586" w14:textId="6EB79F5F" w:rsidR="0039236F" w:rsidRPr="00C55715" w:rsidRDefault="00C55715" w:rsidP="00B743AF">
                  <w:pPr>
                    <w:pStyle w:val="Body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spacing w:after="0" w:line="360" w:lineRule="auto"/>
                    <w:rPr>
                      <w:iCs/>
                    </w:rPr>
                  </w:pPr>
                  <w:r w:rsidRPr="00C55715">
                    <w:rPr>
                      <w:iCs/>
                    </w:rPr>
                    <w:t>2 perc</w:t>
                  </w:r>
                </w:p>
              </w:tc>
            </w:tr>
            <w:tr w:rsidR="0039236F" w14:paraId="63ADFD72" w14:textId="77777777" w:rsidTr="00B743AF">
              <w:tc>
                <w:tcPr>
                  <w:tcW w:w="8274" w:type="dxa"/>
                </w:tcPr>
                <w:p w14:paraId="289EDF5D" w14:textId="77777777" w:rsidR="0039236F" w:rsidRPr="00C55715" w:rsidRDefault="00C55715" w:rsidP="00B743AF">
                  <w:pPr>
                    <w:pStyle w:val="Body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spacing w:before="120" w:after="0" w:line="360" w:lineRule="auto"/>
                  </w:pPr>
                  <w:r w:rsidRPr="00C55715">
                    <w:t>Képek kivetítése projektor segítségével Szekeres-Varsa Vera életéből.</w:t>
                  </w:r>
                </w:p>
                <w:p w14:paraId="15B45A20" w14:textId="4FA81DB7" w:rsidR="00C55715" w:rsidRPr="00C55715" w:rsidRDefault="00C55715" w:rsidP="00B743AF">
                  <w:pPr>
                    <w:pStyle w:val="Body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spacing w:after="0" w:line="360" w:lineRule="auto"/>
                    <w:rPr>
                      <w:iCs/>
                    </w:rPr>
                  </w:pPr>
                  <w:r w:rsidRPr="00C55715">
                    <w:t>Minden csoport írjon 4 tulajdonságot a képek alapján egy cetlire, amelyet minden csoport felhelyez a táblára. Egy-két tulajdonság magyarázata a tanulók részéről.</w:t>
                  </w:r>
                </w:p>
              </w:tc>
              <w:tc>
                <w:tcPr>
                  <w:tcW w:w="1292" w:type="dxa"/>
                </w:tcPr>
                <w:p w14:paraId="42F24781" w14:textId="4923D507" w:rsidR="0039236F" w:rsidRPr="00C55715" w:rsidRDefault="00B743AF" w:rsidP="00B743AF">
                  <w:pPr>
                    <w:pStyle w:val="Body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spacing w:after="0" w:line="360" w:lineRule="auto"/>
                    <w:rPr>
                      <w:iCs/>
                    </w:rPr>
                  </w:pPr>
                  <w:r>
                    <w:rPr>
                      <w:iCs/>
                    </w:rPr>
                    <w:t>5</w:t>
                  </w:r>
                  <w:r w:rsidR="00C55715" w:rsidRPr="00C55715">
                    <w:rPr>
                      <w:iCs/>
                    </w:rPr>
                    <w:t xml:space="preserve"> perc</w:t>
                  </w:r>
                </w:p>
              </w:tc>
            </w:tr>
            <w:tr w:rsidR="0039236F" w14:paraId="17EB6642" w14:textId="77777777" w:rsidTr="00B743AF">
              <w:tc>
                <w:tcPr>
                  <w:tcW w:w="8274" w:type="dxa"/>
                </w:tcPr>
                <w:p w14:paraId="3CEFAC03" w14:textId="10EAB82F" w:rsidR="001E6D95" w:rsidRDefault="001E6D95" w:rsidP="00B743AF">
                  <w:pPr>
                    <w:pStyle w:val="Body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spacing w:before="120" w:after="0" w:line="360" w:lineRule="auto"/>
                  </w:pPr>
                  <w:r>
                    <w:t>A csoportok számára kiosztott lapokon az alábbi feladatok szerepelnek:</w:t>
                  </w:r>
                </w:p>
                <w:p w14:paraId="17A8ABC2" w14:textId="63E4F5B1" w:rsidR="001E6D95" w:rsidRDefault="001E6D95" w:rsidP="00B743AF">
                  <w:pPr>
                    <w:pStyle w:val="Body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spacing w:after="0" w:line="360" w:lineRule="auto"/>
                  </w:pPr>
                </w:p>
                <w:tbl>
                  <w:tblPr>
                    <w:tblStyle w:val="Rcsostblzat"/>
                    <w:tblW w:w="0" w:type="auto"/>
                    <w:tblBorders>
                      <w:top w:val="single" w:sz="12" w:space="0" w:color="auto"/>
                      <w:left w:val="single" w:sz="12" w:space="0" w:color="auto"/>
                      <w:bottom w:val="single" w:sz="12" w:space="0" w:color="auto"/>
                      <w:right w:val="single" w:sz="12" w:space="0" w:color="auto"/>
                      <w:insideH w:val="single" w:sz="12" w:space="0" w:color="auto"/>
                      <w:insideV w:val="single" w:sz="12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8048"/>
                  </w:tblGrid>
                  <w:tr w:rsidR="001E6D95" w14:paraId="4502B7F8" w14:textId="77777777" w:rsidTr="001E6D95">
                    <w:tc>
                      <w:tcPr>
                        <w:tcW w:w="8048" w:type="dxa"/>
                      </w:tcPr>
                      <w:p w14:paraId="5A196715" w14:textId="77777777" w:rsidR="001E6D95" w:rsidRPr="001E6D95" w:rsidRDefault="001E6D95" w:rsidP="00B743AF">
                        <w:pPr>
                          <w:pStyle w:val="Body"/>
                          <w:p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  <w:between w:val="none" w:sz="0" w:space="0" w:color="auto"/>
                            <w:bar w:val="none" w:sz="0" w:color="auto"/>
                          </w:pBdr>
                          <w:spacing w:before="120" w:after="0" w:line="360" w:lineRule="auto"/>
                          <w:jc w:val="center"/>
                          <w:rPr>
                            <w:b/>
                          </w:rPr>
                        </w:pPr>
                        <w:r w:rsidRPr="001E6D95">
                          <w:rPr>
                            <w:b/>
                          </w:rPr>
                          <w:t>Gyermeksorsok</w:t>
                        </w:r>
                      </w:p>
                      <w:p w14:paraId="1B9472F0" w14:textId="63A427F3" w:rsidR="001E6D95" w:rsidRDefault="001B40AD" w:rsidP="00B743AF">
                        <w:pPr>
                          <w:pStyle w:val="Body"/>
                          <w:p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  <w:between w:val="none" w:sz="0" w:space="0" w:color="auto"/>
                            <w:bar w:val="none" w:sz="0" w:color="auto"/>
                          </w:pBdr>
                          <w:spacing w:after="0" w:line="360" w:lineRule="auto"/>
                          <w:jc w:val="both"/>
                        </w:pPr>
                        <w:r>
                          <w:t xml:space="preserve">1) </w:t>
                        </w:r>
                        <w:r w:rsidR="001E6D95">
                          <w:t>Vonjatok párhuzamot Vera és a saját gyerekkorotok között! Milyen nehézségekkel szembesültök a mindennapokban?</w:t>
                        </w:r>
                      </w:p>
                      <w:p w14:paraId="290A20A7" w14:textId="6453D5E1" w:rsidR="001E6D95" w:rsidRDefault="001E6D95" w:rsidP="00B743AF">
                        <w:pPr>
                          <w:pStyle w:val="Body"/>
                          <w:p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  <w:between w:val="none" w:sz="0" w:space="0" w:color="auto"/>
                            <w:bar w:val="none" w:sz="0" w:color="auto"/>
                          </w:pBdr>
                          <w:spacing w:after="0" w:line="360" w:lineRule="auto"/>
                          <w:jc w:val="both"/>
                        </w:pPr>
                        <w:r>
                          <w:t>Munkátokat színesítsétek rajzokkal!</w:t>
                        </w:r>
                      </w:p>
                      <w:p w14:paraId="7F410BE6" w14:textId="5CC6EA88" w:rsidR="001E6D95" w:rsidRDefault="001B40AD" w:rsidP="00B743AF">
                        <w:pPr>
                          <w:pStyle w:val="Body"/>
                          <w:p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  <w:between w:val="none" w:sz="0" w:space="0" w:color="auto"/>
                            <w:bar w:val="none" w:sz="0" w:color="auto"/>
                          </w:pBdr>
                          <w:spacing w:after="0" w:line="360" w:lineRule="auto"/>
                          <w:jc w:val="both"/>
                        </w:pPr>
                        <w:r>
                          <w:t>2)</w:t>
                        </w:r>
                        <w:r w:rsidR="001E6D95">
                          <w:t xml:space="preserve">Tablet segítségével keressétek meg </w:t>
                        </w:r>
                        <w:proofErr w:type="spellStart"/>
                        <w:r w:rsidR="001E6D95">
                          <w:t>Újlipótvárost</w:t>
                        </w:r>
                        <w:proofErr w:type="spellEnd"/>
                        <w:r w:rsidR="001E6D95">
                          <w:t xml:space="preserve"> a Google Térképen!</w:t>
                        </w:r>
                      </w:p>
                      <w:p w14:paraId="230C28E5" w14:textId="6DE7D580" w:rsidR="001E6D95" w:rsidRDefault="001E6D95" w:rsidP="00B743AF">
                        <w:pPr>
                          <w:pStyle w:val="Body"/>
                          <w:numPr>
                            <w:ilvl w:val="0"/>
                            <w:numId w:val="2"/>
                          </w:numPr>
                          <w:p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  <w:between w:val="none" w:sz="0" w:space="0" w:color="auto"/>
                            <w:bar w:val="none" w:sz="0" w:color="auto"/>
                          </w:pBdr>
                          <w:spacing w:after="0" w:line="360" w:lineRule="auto"/>
                          <w:jc w:val="both"/>
                        </w:pPr>
                        <w:r>
                          <w:t>Melyik kerületben található?</w:t>
                        </w:r>
                      </w:p>
                      <w:p w14:paraId="71F676D3" w14:textId="046418A9" w:rsidR="001E6D95" w:rsidRDefault="001E6D95" w:rsidP="00B743AF">
                        <w:pPr>
                          <w:pStyle w:val="Body"/>
                          <w:numPr>
                            <w:ilvl w:val="0"/>
                            <w:numId w:val="2"/>
                          </w:numPr>
                          <w:p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  <w:between w:val="none" w:sz="0" w:space="0" w:color="auto"/>
                            <w:bar w:val="none" w:sz="0" w:color="auto"/>
                          </w:pBdr>
                          <w:spacing w:after="0" w:line="360" w:lineRule="auto"/>
                          <w:jc w:val="both"/>
                        </w:pPr>
                        <w:r>
                          <w:t xml:space="preserve">Merre </w:t>
                        </w:r>
                        <w:r w:rsidR="00B743AF">
                          <w:t>található</w:t>
                        </w:r>
                        <w:r>
                          <w:t xml:space="preserve"> égtáj szerint az iskolátokhoz képest ez a budapesti kerület?</w:t>
                        </w:r>
                      </w:p>
                      <w:p w14:paraId="275D28F8" w14:textId="3FCBF3AF" w:rsidR="001E6D95" w:rsidRDefault="001E6D95" w:rsidP="00B743AF">
                        <w:pPr>
                          <w:pStyle w:val="Body"/>
                          <w:numPr>
                            <w:ilvl w:val="0"/>
                            <w:numId w:val="2"/>
                          </w:numPr>
                          <w:p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  <w:between w:val="none" w:sz="0" w:space="0" w:color="auto"/>
                            <w:bar w:val="none" w:sz="0" w:color="auto"/>
                          </w:pBdr>
                          <w:spacing w:after="0" w:line="360" w:lineRule="auto"/>
                          <w:jc w:val="both"/>
                        </w:pPr>
                        <w:r>
                          <w:t xml:space="preserve">Hány km-re </w:t>
                        </w:r>
                        <w:r w:rsidR="00B743AF">
                          <w:t>fekszik egymástól</w:t>
                        </w:r>
                        <w:r>
                          <w:t xml:space="preserve"> légvonalban az iskoláto</w:t>
                        </w:r>
                        <w:r w:rsidR="00B743AF">
                          <w:t>k és</w:t>
                        </w:r>
                        <w:r>
                          <w:t xml:space="preserve"> </w:t>
                        </w:r>
                        <w:proofErr w:type="spellStart"/>
                        <w:r>
                          <w:t>Újlipótváros</w:t>
                        </w:r>
                        <w:proofErr w:type="spellEnd"/>
                        <w:r>
                          <w:t>?</w:t>
                        </w:r>
                      </w:p>
                      <w:p w14:paraId="2E2E0943" w14:textId="2FB982CF" w:rsidR="00B743AF" w:rsidRDefault="00B743AF" w:rsidP="00B743AF">
                        <w:pPr>
                          <w:pStyle w:val="Body"/>
                          <w:numPr>
                            <w:ilvl w:val="0"/>
                            <w:numId w:val="2"/>
                          </w:numPr>
                          <w:p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  <w:between w:val="none" w:sz="0" w:space="0" w:color="auto"/>
                            <w:bar w:val="none" w:sz="0" w:color="auto"/>
                          </w:pBdr>
                          <w:spacing w:after="0" w:line="360" w:lineRule="auto"/>
                          <w:jc w:val="both"/>
                        </w:pPr>
                        <w:r>
                          <w:t xml:space="preserve">Keressétek meg a </w:t>
                        </w:r>
                        <w:proofErr w:type="spellStart"/>
                        <w:r>
                          <w:t>Phönix</w:t>
                        </w:r>
                        <w:proofErr w:type="spellEnd"/>
                        <w:r>
                          <w:t xml:space="preserve">-házat a térképen! </w:t>
                        </w:r>
                      </w:p>
                      <w:p w14:paraId="7ADC063A" w14:textId="233D821F" w:rsidR="00B743AF" w:rsidRDefault="00B743AF" w:rsidP="00B743AF">
                        <w:pPr>
                          <w:pStyle w:val="Body"/>
                          <w:p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  <w:between w:val="none" w:sz="0" w:space="0" w:color="auto"/>
                            <w:bar w:val="none" w:sz="0" w:color="auto"/>
                          </w:pBdr>
                          <w:spacing w:after="0" w:line="360" w:lineRule="auto"/>
                          <w:jc w:val="both"/>
                        </w:pPr>
                        <w:r>
                          <w:t>Válaszaitokhoz készítsetek egy térképvázlatot!</w:t>
                        </w:r>
                      </w:p>
                      <w:p w14:paraId="747198E0" w14:textId="04937ABE" w:rsidR="001E6D95" w:rsidRDefault="001E6D95" w:rsidP="00B743AF">
                        <w:pPr>
                          <w:pStyle w:val="Body"/>
                          <w:p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  <w:between w:val="none" w:sz="0" w:space="0" w:color="auto"/>
                            <w:bar w:val="none" w:sz="0" w:color="auto"/>
                          </w:pBdr>
                          <w:spacing w:after="0" w:line="360" w:lineRule="auto"/>
                        </w:pPr>
                        <w:r>
                          <w:t>20 perc áll a rendelkezésetekre!</w:t>
                        </w:r>
                      </w:p>
                    </w:tc>
                  </w:tr>
                </w:tbl>
                <w:p w14:paraId="24E0F999" w14:textId="55391EB1" w:rsidR="001E6D95" w:rsidRDefault="001E6D95" w:rsidP="00B743AF">
                  <w:pPr>
                    <w:pStyle w:val="Body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spacing w:after="0" w:line="360" w:lineRule="auto"/>
                    <w:rPr>
                      <w:i/>
                      <w:iCs/>
                    </w:rPr>
                  </w:pPr>
                </w:p>
              </w:tc>
              <w:tc>
                <w:tcPr>
                  <w:tcW w:w="1292" w:type="dxa"/>
                </w:tcPr>
                <w:p w14:paraId="65D42DBC" w14:textId="772B0CD4" w:rsidR="0039236F" w:rsidRPr="001E6D95" w:rsidRDefault="001E6D95" w:rsidP="00B743AF">
                  <w:pPr>
                    <w:pStyle w:val="Body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spacing w:after="0" w:line="360" w:lineRule="auto"/>
                    <w:rPr>
                      <w:iCs/>
                    </w:rPr>
                  </w:pPr>
                  <w:r w:rsidRPr="001E6D95">
                    <w:rPr>
                      <w:iCs/>
                    </w:rPr>
                    <w:t>20 perc</w:t>
                  </w:r>
                </w:p>
              </w:tc>
            </w:tr>
            <w:tr w:rsidR="0039236F" w14:paraId="7744328B" w14:textId="77777777" w:rsidTr="00B743AF">
              <w:tc>
                <w:tcPr>
                  <w:tcW w:w="8274" w:type="dxa"/>
                </w:tcPr>
                <w:p w14:paraId="3CBEA71A" w14:textId="5116A1C5" w:rsidR="0039236F" w:rsidRPr="00B743AF" w:rsidRDefault="00B743AF" w:rsidP="00B743AF">
                  <w:pPr>
                    <w:pStyle w:val="Body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spacing w:before="120" w:after="0" w:line="360" w:lineRule="auto"/>
                    <w:rPr>
                      <w:iCs/>
                    </w:rPr>
                  </w:pPr>
                  <w:r w:rsidRPr="00B743AF">
                    <w:rPr>
                      <w:iCs/>
                    </w:rPr>
                    <w:t>A csoportmunkák bemutatása (1 csoport/</w:t>
                  </w:r>
                  <w:r>
                    <w:rPr>
                      <w:iCs/>
                    </w:rPr>
                    <w:t xml:space="preserve">2 </w:t>
                  </w:r>
                  <w:r w:rsidRPr="00B743AF">
                    <w:rPr>
                      <w:iCs/>
                    </w:rPr>
                    <w:t>perc)</w:t>
                  </w:r>
                  <w:r>
                    <w:rPr>
                      <w:iCs/>
                    </w:rPr>
                    <w:t>.</w:t>
                  </w:r>
                </w:p>
              </w:tc>
              <w:tc>
                <w:tcPr>
                  <w:tcW w:w="1292" w:type="dxa"/>
                </w:tcPr>
                <w:p w14:paraId="791D61F7" w14:textId="3EEBE5E8" w:rsidR="0039236F" w:rsidRPr="00B743AF" w:rsidRDefault="00B743AF" w:rsidP="00B743AF">
                  <w:pPr>
                    <w:pStyle w:val="Body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spacing w:after="0" w:line="360" w:lineRule="auto"/>
                    <w:rPr>
                      <w:iCs/>
                    </w:rPr>
                  </w:pPr>
                  <w:r w:rsidRPr="00B743AF">
                    <w:rPr>
                      <w:iCs/>
                    </w:rPr>
                    <w:t>10 perc</w:t>
                  </w:r>
                </w:p>
              </w:tc>
            </w:tr>
            <w:tr w:rsidR="0039236F" w14:paraId="2B475B1A" w14:textId="77777777" w:rsidTr="00B743AF">
              <w:tc>
                <w:tcPr>
                  <w:tcW w:w="8274" w:type="dxa"/>
                </w:tcPr>
                <w:p w14:paraId="0E53FB68" w14:textId="041E6E18" w:rsidR="0039236F" w:rsidRPr="00B743AF" w:rsidRDefault="00B743AF" w:rsidP="00B743AF">
                  <w:pPr>
                    <w:pStyle w:val="Body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spacing w:before="120" w:after="0" w:line="360" w:lineRule="auto"/>
                    <w:rPr>
                      <w:iCs/>
                    </w:rPr>
                  </w:pPr>
                  <w:r w:rsidRPr="00B743AF">
                    <w:rPr>
                      <w:iCs/>
                    </w:rPr>
                    <w:t>A csoportok egymást értékelik, pl. Mennyire volt érthető a beszámoló? Átlátható-e a csoport munkája a csomagolópapíron? Mennyire olvasható az írás, megfelelő betűméretet használtak a csoporttagok? stb.</w:t>
                  </w:r>
                </w:p>
              </w:tc>
              <w:tc>
                <w:tcPr>
                  <w:tcW w:w="1292" w:type="dxa"/>
                </w:tcPr>
                <w:p w14:paraId="46E07077" w14:textId="5BFF4CA1" w:rsidR="0039236F" w:rsidRPr="00B743AF" w:rsidRDefault="00B743AF" w:rsidP="00B743AF">
                  <w:pPr>
                    <w:pStyle w:val="Body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spacing w:after="0" w:line="360" w:lineRule="auto"/>
                    <w:rPr>
                      <w:iCs/>
                    </w:rPr>
                  </w:pPr>
                  <w:r w:rsidRPr="00B743AF">
                    <w:rPr>
                      <w:iCs/>
                    </w:rPr>
                    <w:t xml:space="preserve">  5 perc</w:t>
                  </w:r>
                </w:p>
              </w:tc>
            </w:tr>
            <w:tr w:rsidR="0039236F" w14:paraId="75E18C34" w14:textId="77777777" w:rsidTr="00B743AF">
              <w:tc>
                <w:tcPr>
                  <w:tcW w:w="8274" w:type="dxa"/>
                </w:tcPr>
                <w:p w14:paraId="6B7EAE10" w14:textId="24868F81" w:rsidR="0039236F" w:rsidRPr="00B743AF" w:rsidRDefault="00B743AF" w:rsidP="00B743AF">
                  <w:pPr>
                    <w:pStyle w:val="Body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spacing w:before="120" w:after="0" w:line="360" w:lineRule="auto"/>
                    <w:rPr>
                      <w:iCs/>
                    </w:rPr>
                  </w:pPr>
                  <w:r w:rsidRPr="00B743AF">
                    <w:rPr>
                      <w:iCs/>
                    </w:rPr>
                    <w:t>Rendrakás.</w:t>
                  </w:r>
                </w:p>
              </w:tc>
              <w:tc>
                <w:tcPr>
                  <w:tcW w:w="1292" w:type="dxa"/>
                </w:tcPr>
                <w:p w14:paraId="75E88FCC" w14:textId="559524F0" w:rsidR="0039236F" w:rsidRPr="00B743AF" w:rsidRDefault="00B743AF" w:rsidP="00B743AF">
                  <w:pPr>
                    <w:pStyle w:val="Body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spacing w:after="0" w:line="360" w:lineRule="auto"/>
                    <w:rPr>
                      <w:iCs/>
                    </w:rPr>
                  </w:pPr>
                  <w:r w:rsidRPr="00B743AF">
                    <w:rPr>
                      <w:iCs/>
                    </w:rPr>
                    <w:t xml:space="preserve"> </w:t>
                  </w:r>
                  <w:r>
                    <w:rPr>
                      <w:iCs/>
                    </w:rPr>
                    <w:t xml:space="preserve"> </w:t>
                  </w:r>
                  <w:r w:rsidRPr="00B743AF">
                    <w:rPr>
                      <w:iCs/>
                    </w:rPr>
                    <w:t>3 perc</w:t>
                  </w:r>
                </w:p>
              </w:tc>
            </w:tr>
          </w:tbl>
          <w:p w14:paraId="0C6414B7" w14:textId="32D12CFE" w:rsidR="00B61305" w:rsidRDefault="00B61305" w:rsidP="00B743AF">
            <w:pPr>
              <w:pStyle w:val="Body"/>
              <w:spacing w:after="0" w:line="360" w:lineRule="auto"/>
            </w:pPr>
          </w:p>
        </w:tc>
      </w:tr>
      <w:tr w:rsidR="00B61305" w14:paraId="4609C52E" w14:textId="77777777">
        <w:trPr>
          <w:trHeight w:val="221"/>
          <w:jc w:val="center"/>
        </w:trPr>
        <w:tc>
          <w:tcPr>
            <w:tcW w:w="9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96580C4" w14:textId="77777777" w:rsidR="00B61305" w:rsidRDefault="00F439D8">
            <w:pPr>
              <w:pStyle w:val="Body"/>
              <w:spacing w:after="0" w:line="240" w:lineRule="auto"/>
            </w:pPr>
            <w:r>
              <w:rPr>
                <w:b/>
                <w:bCs/>
              </w:rPr>
              <w:lastRenderedPageBreak/>
              <w:t>V</w:t>
            </w:r>
            <w:r>
              <w:rPr>
                <w:b/>
                <w:bCs/>
                <w:lang w:val="fr-FR"/>
              </w:rPr>
              <w:t>é</w:t>
            </w:r>
            <w:proofErr w:type="spellStart"/>
            <w:r>
              <w:rPr>
                <w:b/>
                <w:bCs/>
              </w:rPr>
              <w:t>geredm</w:t>
            </w:r>
            <w:proofErr w:type="spellEnd"/>
            <w:r>
              <w:rPr>
                <w:b/>
                <w:bCs/>
                <w:lang w:val="fr-FR"/>
              </w:rPr>
              <w:t>é</w:t>
            </w:r>
            <w:proofErr w:type="spellStart"/>
            <w:r>
              <w:rPr>
                <w:b/>
                <w:bCs/>
              </w:rPr>
              <w:t>nyek</w:t>
            </w:r>
            <w:proofErr w:type="spellEnd"/>
            <w:r>
              <w:rPr>
                <w:b/>
                <w:bCs/>
              </w:rPr>
              <w:t>, produktumok</w:t>
            </w:r>
          </w:p>
        </w:tc>
      </w:tr>
      <w:tr w:rsidR="00B61305" w14:paraId="1BAC67A9" w14:textId="77777777">
        <w:trPr>
          <w:trHeight w:val="1001"/>
          <w:jc w:val="center"/>
        </w:trPr>
        <w:tc>
          <w:tcPr>
            <w:tcW w:w="9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FDE57CA" w14:textId="29857759" w:rsidR="00B61305" w:rsidRDefault="00F439D8" w:rsidP="00F601B1">
            <w:pPr>
              <w:pStyle w:val="Body"/>
              <w:spacing w:after="0" w:line="360" w:lineRule="auto"/>
              <w:rPr>
                <w:i/>
                <w:iCs/>
                <w:lang w:val="zh-TW" w:eastAsia="zh-TW"/>
              </w:rPr>
            </w:pPr>
            <w:r>
              <w:rPr>
                <w:i/>
                <w:iCs/>
              </w:rPr>
              <w:t xml:space="preserve">Mi az </w:t>
            </w:r>
            <w:r>
              <w:rPr>
                <w:i/>
                <w:iCs/>
                <w:lang w:val="es-ES_tradnl"/>
              </w:rPr>
              <w:t>ó</w:t>
            </w:r>
            <w:proofErr w:type="spellStart"/>
            <w:r>
              <w:rPr>
                <w:i/>
                <w:iCs/>
              </w:rPr>
              <w:t>ra</w:t>
            </w:r>
            <w:proofErr w:type="spellEnd"/>
            <w:r>
              <w:rPr>
                <w:i/>
                <w:iCs/>
              </w:rPr>
              <w:t xml:space="preserve"> </w:t>
            </w:r>
            <w:proofErr w:type="spellStart"/>
            <w:r>
              <w:rPr>
                <w:i/>
                <w:iCs/>
              </w:rPr>
              <w:t>eredm</w:t>
            </w:r>
            <w:proofErr w:type="spellEnd"/>
            <w:r>
              <w:rPr>
                <w:i/>
                <w:iCs/>
                <w:lang w:val="fr-FR"/>
              </w:rPr>
              <w:t>é</w:t>
            </w:r>
            <w:r>
              <w:rPr>
                <w:i/>
                <w:iCs/>
                <w:lang w:val="zh-TW" w:eastAsia="zh-TW"/>
              </w:rPr>
              <w:t>nye? Elk</w:t>
            </w:r>
            <w:r>
              <w:rPr>
                <w:i/>
                <w:iCs/>
                <w:lang w:val="fr-FR"/>
              </w:rPr>
              <w:t>é</w:t>
            </w:r>
            <w:r>
              <w:rPr>
                <w:i/>
                <w:iCs/>
              </w:rPr>
              <w:t>szül-e valamilyen k</w:t>
            </w:r>
            <w:r>
              <w:rPr>
                <w:i/>
                <w:iCs/>
                <w:lang w:val="fr-FR"/>
              </w:rPr>
              <w:t>é</w:t>
            </w:r>
            <w:proofErr w:type="spellStart"/>
            <w:r>
              <w:rPr>
                <w:i/>
                <w:iCs/>
              </w:rPr>
              <w:t>zzel</w:t>
            </w:r>
            <w:proofErr w:type="spellEnd"/>
            <w:r>
              <w:rPr>
                <w:i/>
                <w:iCs/>
              </w:rPr>
              <w:t xml:space="preserve"> fogható </w:t>
            </w:r>
            <w:r>
              <w:rPr>
                <w:i/>
                <w:iCs/>
                <w:lang w:val="zh-TW" w:eastAsia="zh-TW"/>
              </w:rPr>
              <w:t xml:space="preserve">produktum? </w:t>
            </w:r>
          </w:p>
          <w:p w14:paraId="004057B2" w14:textId="77777777" w:rsidR="002A7D05" w:rsidRDefault="002A7D05" w:rsidP="00F601B1">
            <w:pPr>
              <w:pStyle w:val="Body"/>
              <w:spacing w:after="0" w:line="360" w:lineRule="auto"/>
              <w:rPr>
                <w:i/>
                <w:iCs/>
              </w:rPr>
            </w:pPr>
          </w:p>
          <w:p w14:paraId="0FDAD7AC" w14:textId="759C7104" w:rsidR="00B61305" w:rsidRPr="00F601B1" w:rsidRDefault="00F601B1" w:rsidP="002A7D05">
            <w:pPr>
              <w:pStyle w:val="Body"/>
              <w:spacing w:line="360" w:lineRule="auto"/>
              <w:rPr>
                <w:iCs/>
              </w:rPr>
            </w:pPr>
            <w:r w:rsidRPr="00F601B1">
              <w:rPr>
                <w:iCs/>
              </w:rPr>
              <w:t>Az elkészült munkákat a tanterem faliújságjára ki lehet helyezni. Így a későbbiek során is tanulmányozható lesz a tanulók számára.</w:t>
            </w:r>
          </w:p>
          <w:p w14:paraId="59909B8D" w14:textId="77777777" w:rsidR="00B61305" w:rsidRDefault="00B61305">
            <w:pPr>
              <w:pStyle w:val="Body"/>
              <w:spacing w:after="0" w:line="240" w:lineRule="auto"/>
            </w:pPr>
          </w:p>
        </w:tc>
      </w:tr>
      <w:tr w:rsidR="00B61305" w14:paraId="7B5DE63F" w14:textId="77777777">
        <w:trPr>
          <w:trHeight w:val="221"/>
          <w:jc w:val="center"/>
        </w:trPr>
        <w:tc>
          <w:tcPr>
            <w:tcW w:w="9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0118667" w14:textId="77777777" w:rsidR="00B61305" w:rsidRDefault="00F439D8">
            <w:pPr>
              <w:pStyle w:val="Body"/>
              <w:spacing w:after="0" w:line="240" w:lineRule="auto"/>
            </w:pPr>
            <w:proofErr w:type="spellStart"/>
            <w:r>
              <w:rPr>
                <w:b/>
                <w:bCs/>
              </w:rPr>
              <w:t>Dokumentáci</w:t>
            </w:r>
            <w:r>
              <w:rPr>
                <w:b/>
                <w:bCs/>
                <w:lang w:val="es-ES_tradnl"/>
              </w:rPr>
              <w:t>ó</w:t>
            </w:r>
            <w:proofErr w:type="spellEnd"/>
          </w:p>
        </w:tc>
      </w:tr>
      <w:tr w:rsidR="00B61305" w14:paraId="1EEC61BC" w14:textId="77777777">
        <w:trPr>
          <w:trHeight w:val="1001"/>
          <w:jc w:val="center"/>
        </w:trPr>
        <w:tc>
          <w:tcPr>
            <w:tcW w:w="9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C56EE01" w14:textId="5A97F988" w:rsidR="00B61305" w:rsidRDefault="00F439D8">
            <w:pPr>
              <w:pStyle w:val="Body"/>
              <w:spacing w:after="0" w:line="240" w:lineRule="auto"/>
              <w:rPr>
                <w:i/>
                <w:iCs/>
              </w:rPr>
            </w:pPr>
            <w:r>
              <w:rPr>
                <w:i/>
                <w:iCs/>
              </w:rPr>
              <w:t xml:space="preserve">Dokumentáljátok valamilyen formában az </w:t>
            </w:r>
            <w:r>
              <w:rPr>
                <w:i/>
                <w:iCs/>
                <w:lang w:val="es-ES_tradnl"/>
              </w:rPr>
              <w:t>ó</w:t>
            </w:r>
            <w:r>
              <w:rPr>
                <w:i/>
                <w:iCs/>
              </w:rPr>
              <w:t xml:space="preserve">rát (pl. </w:t>
            </w:r>
            <w:proofErr w:type="spellStart"/>
            <w:r>
              <w:rPr>
                <w:i/>
                <w:iCs/>
              </w:rPr>
              <w:t>fot</w:t>
            </w:r>
            <w:r>
              <w:rPr>
                <w:i/>
                <w:iCs/>
                <w:lang w:val="es-ES_tradnl"/>
              </w:rPr>
              <w:t>ó</w:t>
            </w:r>
            <w:proofErr w:type="spellEnd"/>
            <w:r>
              <w:rPr>
                <w:i/>
                <w:iCs/>
              </w:rPr>
              <w:t xml:space="preserve">k, </w:t>
            </w:r>
            <w:proofErr w:type="spellStart"/>
            <w:r>
              <w:rPr>
                <w:i/>
                <w:iCs/>
              </w:rPr>
              <w:t>vide</w:t>
            </w:r>
            <w:proofErr w:type="spellEnd"/>
            <w:r>
              <w:rPr>
                <w:i/>
                <w:iCs/>
                <w:lang w:val="es-ES_tradnl"/>
              </w:rPr>
              <w:t>ó</w:t>
            </w:r>
            <w:r>
              <w:rPr>
                <w:i/>
                <w:iCs/>
              </w:rPr>
              <w:t xml:space="preserve">k, </w:t>
            </w:r>
            <w:proofErr w:type="spellStart"/>
            <w:proofErr w:type="gramStart"/>
            <w:r>
              <w:rPr>
                <w:i/>
                <w:iCs/>
              </w:rPr>
              <w:t>essz</w:t>
            </w:r>
            <w:proofErr w:type="spellEnd"/>
            <w:r>
              <w:rPr>
                <w:i/>
                <w:iCs/>
                <w:lang w:val="fr-FR"/>
              </w:rPr>
              <w:t>é</w:t>
            </w:r>
            <w:r>
              <w:rPr>
                <w:i/>
                <w:iCs/>
                <w:lang w:val="da-DK"/>
              </w:rPr>
              <w:t>k,</w:t>
            </w:r>
            <w:proofErr w:type="gramEnd"/>
            <w:r>
              <w:rPr>
                <w:i/>
                <w:iCs/>
                <w:lang w:val="da-DK"/>
              </w:rPr>
              <w:t xml:space="preserve"> </w:t>
            </w:r>
            <w:proofErr w:type="spellStart"/>
            <w:r>
              <w:rPr>
                <w:i/>
                <w:iCs/>
                <w:lang w:val="da-DK"/>
              </w:rPr>
              <w:t>stb</w:t>
            </w:r>
            <w:proofErr w:type="spellEnd"/>
            <w:r>
              <w:rPr>
                <w:i/>
                <w:iCs/>
                <w:lang w:val="da-DK"/>
              </w:rPr>
              <w:t xml:space="preserve">.)? Ha igen, </w:t>
            </w:r>
            <w:r>
              <w:rPr>
                <w:i/>
                <w:iCs/>
                <w:lang w:val="sv-SE"/>
              </w:rPr>
              <w:t>ö</w:t>
            </w:r>
            <w:r>
              <w:rPr>
                <w:i/>
                <w:iCs/>
              </w:rPr>
              <w:t>r</w:t>
            </w:r>
            <w:r>
              <w:rPr>
                <w:i/>
                <w:iCs/>
                <w:lang w:val="sv-SE"/>
              </w:rPr>
              <w:t>ö</w:t>
            </w:r>
            <w:r>
              <w:rPr>
                <w:i/>
                <w:iCs/>
              </w:rPr>
              <w:t>mmel vesszük, ha elkülditek nekünk</w:t>
            </w:r>
            <w:r w:rsidR="00025BF0">
              <w:rPr>
                <w:i/>
                <w:iCs/>
              </w:rPr>
              <w:t xml:space="preserve"> (</w:t>
            </w:r>
            <w:hyperlink r:id="rId10" w:history="1">
              <w:r w:rsidR="00025BF0" w:rsidRPr="00E9588A">
                <w:rPr>
                  <w:rStyle w:val="Hiperhivatkozs"/>
                  <w:i/>
                  <w:iCs/>
                </w:rPr>
                <w:t>szilagyi@centropa.org</w:t>
              </w:r>
            </w:hyperlink>
            <w:r w:rsidR="00025BF0">
              <w:rPr>
                <w:i/>
                <w:iCs/>
              </w:rPr>
              <w:t xml:space="preserve"> e-mail címre)</w:t>
            </w:r>
            <w:r>
              <w:rPr>
                <w:i/>
                <w:iCs/>
              </w:rPr>
              <w:t>.</w:t>
            </w:r>
          </w:p>
          <w:p w14:paraId="0DF58498" w14:textId="77777777" w:rsidR="00B61305" w:rsidRDefault="00B61305">
            <w:pPr>
              <w:pStyle w:val="Body"/>
              <w:spacing w:after="0" w:line="240" w:lineRule="auto"/>
            </w:pPr>
          </w:p>
        </w:tc>
      </w:tr>
      <w:tr w:rsidR="00B61305" w14:paraId="3669518C" w14:textId="77777777">
        <w:trPr>
          <w:trHeight w:val="221"/>
          <w:jc w:val="center"/>
        </w:trPr>
        <w:tc>
          <w:tcPr>
            <w:tcW w:w="9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D6E2AB5" w14:textId="77777777" w:rsidR="00B61305" w:rsidRDefault="00F439D8">
            <w:pPr>
              <w:pStyle w:val="Body"/>
              <w:spacing w:after="0" w:line="240" w:lineRule="auto"/>
            </w:pPr>
            <w:r>
              <w:rPr>
                <w:b/>
                <w:bCs/>
                <w:lang w:val="fr-FR"/>
              </w:rPr>
              <w:t>É</w:t>
            </w:r>
            <w:proofErr w:type="spellStart"/>
            <w:r>
              <w:rPr>
                <w:b/>
                <w:bCs/>
              </w:rPr>
              <w:t>rt</w:t>
            </w:r>
            <w:proofErr w:type="spellEnd"/>
            <w:r>
              <w:rPr>
                <w:b/>
                <w:bCs/>
                <w:lang w:val="fr-FR"/>
              </w:rPr>
              <w:t>é</w:t>
            </w:r>
            <w:proofErr w:type="spellStart"/>
            <w:r>
              <w:rPr>
                <w:b/>
                <w:bCs/>
                <w:lang w:val="nl-NL"/>
              </w:rPr>
              <w:t>kel</w:t>
            </w:r>
            <w:proofErr w:type="spellEnd"/>
            <w:r>
              <w:rPr>
                <w:b/>
                <w:bCs/>
                <w:lang w:val="fr-FR"/>
              </w:rPr>
              <w:t>é</w:t>
            </w:r>
            <w:r>
              <w:rPr>
                <w:b/>
                <w:bCs/>
              </w:rPr>
              <w:t>s</w:t>
            </w:r>
          </w:p>
        </w:tc>
      </w:tr>
      <w:tr w:rsidR="00B61305" w14:paraId="784EA85E" w14:textId="77777777">
        <w:trPr>
          <w:trHeight w:val="1001"/>
          <w:jc w:val="center"/>
        </w:trPr>
        <w:tc>
          <w:tcPr>
            <w:tcW w:w="9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16A4201" w14:textId="78D78FC2" w:rsidR="00B61305" w:rsidRDefault="00F439D8">
            <w:pPr>
              <w:pStyle w:val="Body"/>
              <w:spacing w:after="0" w:line="240" w:lineRule="auto"/>
              <w:rPr>
                <w:i/>
                <w:iCs/>
                <w:lang w:val="zh-TW" w:eastAsia="zh-TW"/>
              </w:rPr>
            </w:pPr>
            <w:r>
              <w:rPr>
                <w:i/>
                <w:iCs/>
              </w:rPr>
              <w:t xml:space="preserve">Hogyan fogod </w:t>
            </w:r>
            <w:r>
              <w:rPr>
                <w:i/>
                <w:iCs/>
                <w:lang w:val="fr-FR"/>
              </w:rPr>
              <w:t>é</w:t>
            </w:r>
            <w:proofErr w:type="spellStart"/>
            <w:r>
              <w:rPr>
                <w:i/>
                <w:iCs/>
              </w:rPr>
              <w:t>rt</w:t>
            </w:r>
            <w:proofErr w:type="spellEnd"/>
            <w:r>
              <w:rPr>
                <w:i/>
                <w:iCs/>
                <w:lang w:val="fr-FR"/>
              </w:rPr>
              <w:t>é</w:t>
            </w:r>
            <w:proofErr w:type="spellStart"/>
            <w:r>
              <w:rPr>
                <w:i/>
                <w:iCs/>
                <w:lang w:val="en-US"/>
              </w:rPr>
              <w:t>kel</w:t>
            </w:r>
            <w:r w:rsidR="00B14DA4">
              <w:rPr>
                <w:i/>
                <w:iCs/>
                <w:lang w:val="en-US"/>
              </w:rPr>
              <w:t>ni</w:t>
            </w:r>
            <w:proofErr w:type="spellEnd"/>
            <w:r>
              <w:rPr>
                <w:i/>
                <w:iCs/>
                <w:lang w:val="en-US"/>
              </w:rPr>
              <w:t xml:space="preserve"> a di</w:t>
            </w:r>
            <w:proofErr w:type="spellStart"/>
            <w:r>
              <w:rPr>
                <w:i/>
                <w:iCs/>
              </w:rPr>
              <w:t>ákok</w:t>
            </w:r>
            <w:proofErr w:type="spellEnd"/>
            <w:r>
              <w:rPr>
                <w:i/>
                <w:iCs/>
              </w:rPr>
              <w:t xml:space="preserve"> </w:t>
            </w:r>
            <w:proofErr w:type="spellStart"/>
            <w:r>
              <w:rPr>
                <w:i/>
                <w:iCs/>
              </w:rPr>
              <w:t>munkájá</w:t>
            </w:r>
            <w:proofErr w:type="spellEnd"/>
            <w:r>
              <w:rPr>
                <w:i/>
                <w:iCs/>
                <w:lang w:val="zh-TW" w:eastAsia="zh-TW"/>
              </w:rPr>
              <w:t xml:space="preserve">t? </w:t>
            </w:r>
          </w:p>
          <w:p w14:paraId="00B30934" w14:textId="77777777" w:rsidR="00C55715" w:rsidRDefault="00C55715">
            <w:pPr>
              <w:pStyle w:val="Body"/>
              <w:spacing w:after="0" w:line="240" w:lineRule="auto"/>
              <w:rPr>
                <w:i/>
                <w:iCs/>
              </w:rPr>
            </w:pPr>
          </w:p>
          <w:p w14:paraId="6472C12E" w14:textId="13FE2401" w:rsidR="00B61305" w:rsidRPr="00C55715" w:rsidRDefault="00C55715" w:rsidP="00C55715">
            <w:pPr>
              <w:pStyle w:val="Body"/>
              <w:spacing w:after="0" w:line="360" w:lineRule="auto"/>
              <w:rPr>
                <w:rFonts w:eastAsia="Calibri" w:cs="Calibri"/>
              </w:rPr>
            </w:pPr>
            <w:r w:rsidRPr="00C55715">
              <w:rPr>
                <w:rFonts w:eastAsia="Calibri" w:cs="Calibri"/>
              </w:rPr>
              <w:t>Formatív értékelés: a diákok részvételét, empatikus hozzászólásait és együttműködését értékeljük.</w:t>
            </w:r>
          </w:p>
          <w:p w14:paraId="17B7E7C6" w14:textId="461BC100" w:rsidR="00C55715" w:rsidRPr="00C55715" w:rsidRDefault="00C55715" w:rsidP="00C55715">
            <w:pPr>
              <w:pStyle w:val="Body"/>
              <w:spacing w:after="0" w:line="360" w:lineRule="auto"/>
              <w:rPr>
                <w:rFonts w:eastAsia="Calibri" w:cs="Calibri"/>
              </w:rPr>
            </w:pPr>
            <w:r w:rsidRPr="00C55715">
              <w:rPr>
                <w:rFonts w:eastAsia="Calibri" w:cs="Calibri"/>
              </w:rPr>
              <w:t>A hangsúly a gondolkodás folyamatán, nem a „helyes” válaszon van.</w:t>
            </w:r>
          </w:p>
          <w:p w14:paraId="31C8090C" w14:textId="23903689" w:rsidR="00C55715" w:rsidRPr="00C55715" w:rsidRDefault="00C55715" w:rsidP="00C55715">
            <w:pPr>
              <w:pStyle w:val="Body"/>
              <w:spacing w:after="0" w:line="360" w:lineRule="auto"/>
              <w:rPr>
                <w:iCs/>
              </w:rPr>
            </w:pPr>
            <w:r w:rsidRPr="00C55715">
              <w:rPr>
                <w:rFonts w:eastAsia="Calibri" w:cs="Calibri"/>
              </w:rPr>
              <w:t>A tanár rövid szóbeli visszajelzést ad a csoportoknak.</w:t>
            </w:r>
          </w:p>
          <w:p w14:paraId="2169F0FC" w14:textId="77777777" w:rsidR="00B61305" w:rsidRDefault="00B61305">
            <w:pPr>
              <w:pStyle w:val="Body"/>
              <w:spacing w:after="0" w:line="240" w:lineRule="auto"/>
            </w:pPr>
          </w:p>
        </w:tc>
      </w:tr>
      <w:tr w:rsidR="00B61305" w14:paraId="5952909E" w14:textId="77777777">
        <w:trPr>
          <w:trHeight w:val="221"/>
          <w:jc w:val="center"/>
        </w:trPr>
        <w:tc>
          <w:tcPr>
            <w:tcW w:w="9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C9E2085" w14:textId="77777777" w:rsidR="00B61305" w:rsidRDefault="00F439D8">
            <w:pPr>
              <w:pStyle w:val="Body"/>
              <w:spacing w:after="0" w:line="240" w:lineRule="auto"/>
            </w:pPr>
            <w:r>
              <w:rPr>
                <w:b/>
                <w:bCs/>
              </w:rPr>
              <w:t>Egy</w:t>
            </w:r>
            <w:r>
              <w:rPr>
                <w:b/>
                <w:bCs/>
                <w:lang w:val="fr-FR"/>
              </w:rPr>
              <w:t>é</w:t>
            </w:r>
            <w:r>
              <w:rPr>
                <w:b/>
                <w:bCs/>
              </w:rPr>
              <w:t>b</w:t>
            </w:r>
          </w:p>
        </w:tc>
      </w:tr>
      <w:tr w:rsidR="00B61305" w14:paraId="44A9BAE2" w14:textId="77777777">
        <w:trPr>
          <w:trHeight w:val="1261"/>
          <w:jc w:val="center"/>
        </w:trPr>
        <w:tc>
          <w:tcPr>
            <w:tcW w:w="9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F82D271" w14:textId="77777777" w:rsidR="00B61305" w:rsidRDefault="00F439D8">
            <w:pPr>
              <w:pStyle w:val="Body"/>
              <w:spacing w:after="0" w:line="240" w:lineRule="auto"/>
              <w:rPr>
                <w:i/>
                <w:iCs/>
              </w:rPr>
            </w:pPr>
            <w:r>
              <w:rPr>
                <w:i/>
                <w:iCs/>
              </w:rPr>
              <w:t xml:space="preserve">Van-e bármi, amit hasznos tudnunk erről az </w:t>
            </w:r>
            <w:r>
              <w:rPr>
                <w:i/>
                <w:iCs/>
                <w:lang w:val="es-ES_tradnl"/>
              </w:rPr>
              <w:t>ó</w:t>
            </w:r>
            <w:r>
              <w:rPr>
                <w:i/>
                <w:iCs/>
                <w:lang w:val="nl-NL"/>
              </w:rPr>
              <w:t>ratervr</w:t>
            </w:r>
            <w:r>
              <w:rPr>
                <w:i/>
                <w:iCs/>
              </w:rPr>
              <w:t>ő</w:t>
            </w:r>
            <w:r>
              <w:rPr>
                <w:i/>
                <w:iCs/>
                <w:lang w:val="zh-TW" w:eastAsia="zh-TW"/>
              </w:rPr>
              <w:t>l?</w:t>
            </w:r>
          </w:p>
          <w:p w14:paraId="68D0191B" w14:textId="77777777" w:rsidR="00B61305" w:rsidRDefault="00B61305">
            <w:pPr>
              <w:pStyle w:val="Body"/>
              <w:spacing w:after="0" w:line="240" w:lineRule="auto"/>
              <w:rPr>
                <w:i/>
                <w:iCs/>
              </w:rPr>
            </w:pPr>
          </w:p>
          <w:p w14:paraId="12601BC5" w14:textId="77777777" w:rsidR="00B61305" w:rsidRDefault="00B61305">
            <w:pPr>
              <w:pStyle w:val="Body"/>
              <w:spacing w:after="0" w:line="240" w:lineRule="auto"/>
              <w:rPr>
                <w:i/>
                <w:iCs/>
              </w:rPr>
            </w:pPr>
          </w:p>
          <w:p w14:paraId="0C160AD1" w14:textId="77777777" w:rsidR="00B61305" w:rsidRDefault="00B61305">
            <w:pPr>
              <w:pStyle w:val="Body"/>
              <w:spacing w:after="0" w:line="240" w:lineRule="auto"/>
            </w:pPr>
          </w:p>
        </w:tc>
      </w:tr>
    </w:tbl>
    <w:p w14:paraId="3E734A77" w14:textId="77777777" w:rsidR="00B61305" w:rsidRDefault="00B61305">
      <w:pPr>
        <w:pStyle w:val="Body"/>
        <w:widowControl w:val="0"/>
        <w:spacing w:after="0" w:line="240" w:lineRule="auto"/>
        <w:jc w:val="center"/>
      </w:pPr>
    </w:p>
    <w:sectPr w:rsidR="00B61305">
      <w:headerReference w:type="default" r:id="rId11"/>
      <w:footerReference w:type="default" r:id="rId12"/>
      <w:headerReference w:type="first" r:id="rId13"/>
      <w:footerReference w:type="first" r:id="rId14"/>
      <w:pgSz w:w="12240" w:h="15840"/>
      <w:pgMar w:top="1440" w:right="1080" w:bottom="1440" w:left="1080" w:header="432" w:footer="432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92B602" w14:textId="77777777" w:rsidR="00E83AFD" w:rsidRDefault="00E83AFD">
      <w:r>
        <w:separator/>
      </w:r>
    </w:p>
  </w:endnote>
  <w:endnote w:type="continuationSeparator" w:id="0">
    <w:p w14:paraId="505E5D5F" w14:textId="77777777" w:rsidR="00E83AFD" w:rsidRDefault="00E83A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Helvetica Neue">
    <w:altName w:val="Sylfaen"/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3312B2" w14:textId="03677072" w:rsidR="00B743AF" w:rsidRDefault="00B743AF">
    <w:pPr>
      <w:pStyle w:val="Body"/>
      <w:tabs>
        <w:tab w:val="center" w:pos="4536"/>
        <w:tab w:val="right" w:pos="9072"/>
      </w:tabs>
      <w:spacing w:after="0" w:line="240" w:lineRule="auto"/>
      <w:jc w:val="center"/>
    </w:pPr>
    <w:r>
      <w:fldChar w:fldCharType="begin"/>
    </w:r>
    <w:r>
      <w:instrText xml:space="preserve"> PAGE </w:instrText>
    </w:r>
    <w:r>
      <w:fldChar w:fldCharType="separate"/>
    </w:r>
    <w:r w:rsidR="001B40AD">
      <w:rPr>
        <w:noProof/>
      </w:rPr>
      <w:t>4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F5FFBE" w14:textId="77777777" w:rsidR="00B743AF" w:rsidRDefault="00B743AF">
    <w:pPr>
      <w:pStyle w:val="Header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F81E1B" w14:textId="77777777" w:rsidR="00E83AFD" w:rsidRDefault="00E83AFD">
      <w:r>
        <w:separator/>
      </w:r>
    </w:p>
  </w:footnote>
  <w:footnote w:type="continuationSeparator" w:id="0">
    <w:p w14:paraId="72792547" w14:textId="77777777" w:rsidR="00E83AFD" w:rsidRDefault="00E83AF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FC1D9E" w14:textId="77777777" w:rsidR="00B743AF" w:rsidRDefault="00B743AF">
    <w:pPr>
      <w:pStyle w:val="HeaderFoo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A3AEFA" w14:textId="77777777" w:rsidR="00B743AF" w:rsidRDefault="00B743AF">
    <w:pPr>
      <w:pStyle w:val="Body"/>
      <w:tabs>
        <w:tab w:val="center" w:pos="4536"/>
        <w:tab w:val="right" w:pos="9072"/>
      </w:tabs>
      <w:spacing w:after="0" w:line="240" w:lineRule="auto"/>
    </w:pPr>
    <w:r>
      <w:rPr>
        <w:noProof/>
        <w:lang w:eastAsia="hu-HU"/>
      </w:rPr>
      <w:drawing>
        <wp:inline distT="0" distB="0" distL="0" distR="0" wp14:anchorId="090E8B70" wp14:editId="0E081012">
          <wp:extent cx="2023533" cy="572395"/>
          <wp:effectExtent l="0" t="0" r="0" b="0"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1" descr="Picture 1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023533" cy="57239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3720146"/>
    <w:multiLevelType w:val="hybridMultilevel"/>
    <w:tmpl w:val="1420653C"/>
    <w:lvl w:ilvl="0" w:tplc="48A8C9EA">
      <w:start w:val="1"/>
      <w:numFmt w:val="bullet"/>
      <w:lvlText w:val="›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FB134AA"/>
    <w:multiLevelType w:val="hybridMultilevel"/>
    <w:tmpl w:val="5D82AC20"/>
    <w:lvl w:ilvl="0" w:tplc="040E0017">
      <w:start w:val="1"/>
      <w:numFmt w:val="lowerLetter"/>
      <w:lvlText w:val="%1)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26513304">
    <w:abstractNumId w:val="0"/>
  </w:num>
  <w:num w:numId="2" w16cid:durableId="99241569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31"/>
  <w:displayBackgroundShape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61305"/>
    <w:rsid w:val="00005A86"/>
    <w:rsid w:val="00025BF0"/>
    <w:rsid w:val="000553F0"/>
    <w:rsid w:val="000E06F3"/>
    <w:rsid w:val="00105BB6"/>
    <w:rsid w:val="001B40AD"/>
    <w:rsid w:val="001E6D95"/>
    <w:rsid w:val="0024780D"/>
    <w:rsid w:val="00267098"/>
    <w:rsid w:val="002A7D05"/>
    <w:rsid w:val="003434B0"/>
    <w:rsid w:val="0038183F"/>
    <w:rsid w:val="0039236F"/>
    <w:rsid w:val="00952FCB"/>
    <w:rsid w:val="0097459E"/>
    <w:rsid w:val="00AD2D01"/>
    <w:rsid w:val="00B14DA4"/>
    <w:rsid w:val="00B61305"/>
    <w:rsid w:val="00B743AF"/>
    <w:rsid w:val="00C2625D"/>
    <w:rsid w:val="00C55715"/>
    <w:rsid w:val="00DE2CA0"/>
    <w:rsid w:val="00E24677"/>
    <w:rsid w:val="00E83AFD"/>
    <w:rsid w:val="00F1205F"/>
    <w:rsid w:val="00F439D8"/>
    <w:rsid w:val="00F43A4A"/>
    <w:rsid w:val="00F601B1"/>
    <w:rsid w:val="00FA5084"/>
    <w:rsid w:val="00FD38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9A2A59"/>
  <w15:docId w15:val="{1784326A-A00D-0E4F-A563-E14178F55D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PMingLiU" w:hAnsi="Times New Roman" w:cs="Times New Roman"/>
        <w:bdr w:val="nil"/>
        <w:lang w:val="hu-HU" w:eastAsia="en-GB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  <w:rPr>
      <w:sz w:val="24"/>
      <w:szCs w:val="24"/>
      <w:lang w:val="en-US" w:eastAsia="en-US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iperhivatkozs">
    <w:name w:val="Hyperlink"/>
    <w:rPr>
      <w:u w:val="single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 Neue" w:eastAsia="Arial Unicode MS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customStyle="1" w:styleId="Body">
    <w:name w:val="Body"/>
    <w:pPr>
      <w:spacing w:after="160" w:line="259" w:lineRule="auto"/>
    </w:pPr>
    <w:rPr>
      <w:rFonts w:ascii="Calibri" w:eastAsia="Arial Unicode MS" w:hAnsi="Calibri" w:cs="Arial Unicode MS"/>
      <w:color w:val="000000"/>
      <w:sz w:val="22"/>
      <w:szCs w:val="22"/>
      <w:u w:color="000000"/>
      <w14:textOutline w14:w="0" w14:cap="flat" w14:cmpd="sng" w14:algn="ctr">
        <w14:noFill/>
        <w14:prstDash w14:val="solid"/>
        <w14:bevel/>
      </w14:textOutline>
    </w:rPr>
  </w:style>
  <w:style w:type="character" w:customStyle="1" w:styleId="Feloldatlanmegemlts1">
    <w:name w:val="Feloldatlan megemlítés1"/>
    <w:basedOn w:val="Bekezdsalapbettpusa"/>
    <w:uiPriority w:val="99"/>
    <w:semiHidden/>
    <w:unhideWhenUsed/>
    <w:rsid w:val="00025BF0"/>
    <w:rPr>
      <w:color w:val="605E5C"/>
      <w:shd w:val="clear" w:color="auto" w:fill="E1DFDD"/>
    </w:rPr>
  </w:style>
  <w:style w:type="table" w:styleId="Rcsostblzat">
    <w:name w:val="Table Grid"/>
    <w:basedOn w:val="Normltblzat"/>
    <w:uiPriority w:val="39"/>
    <w:rsid w:val="0039236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hyperlink" Target="https://www.centropa.org/hu/biography/szekeres-varsa-vera" TargetMode="External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yperlink" Target="mailto:szilagyi@centropa.org" TargetMode="External"/><Relationship Id="rId4" Type="http://schemas.openxmlformats.org/officeDocument/2006/relationships/webSettings" Target="webSettings.xml"/><Relationship Id="rId9" Type="http://schemas.openxmlformats.org/officeDocument/2006/relationships/package" Target="embeddings/Microsoft_PowerPoint-bemutat_.pptx"/><Relationship Id="rId14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668</Words>
  <Characters>4614</Characters>
  <Application>Microsoft Office Word</Application>
  <DocSecurity>0</DocSecurity>
  <Lines>38</Lines>
  <Paragraphs>10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Kovács Katalin</dc:creator>
  <cp:lastModifiedBy>szilvia csanády</cp:lastModifiedBy>
  <cp:revision>2</cp:revision>
  <cp:lastPrinted>2025-10-27T17:43:00Z</cp:lastPrinted>
  <dcterms:created xsi:type="dcterms:W3CDTF">2025-10-27T17:45:00Z</dcterms:created>
  <dcterms:modified xsi:type="dcterms:W3CDTF">2025-10-27T17:45:00Z</dcterms:modified>
</cp:coreProperties>
</file>